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10816" w14:textId="77777777" w:rsidR="0080177A" w:rsidRPr="003E258C" w:rsidRDefault="0080177A" w:rsidP="0080177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66D10817" w14:textId="77777777" w:rsidR="0080177A" w:rsidRPr="003E258C" w:rsidRDefault="0080177A" w:rsidP="0080177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66D10818" w14:textId="77777777" w:rsidR="0080177A" w:rsidRPr="003E258C" w:rsidRDefault="0080177A" w:rsidP="0080177A">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66D10819" w14:textId="77777777" w:rsidR="0080177A" w:rsidRPr="003E258C" w:rsidRDefault="0080177A" w:rsidP="0080177A">
      <w:pPr>
        <w:widowControl w:val="0"/>
        <w:autoSpaceDE w:val="0"/>
        <w:autoSpaceDN w:val="0"/>
        <w:spacing w:after="0" w:line="240" w:lineRule="auto"/>
        <w:rPr>
          <w:rFonts w:ascii="Times New Roman" w:eastAsia="Times New Roman" w:hAnsi="Times New Roman" w:cs="Times New Roman"/>
          <w:sz w:val="20"/>
          <w:szCs w:val="24"/>
        </w:rPr>
      </w:pPr>
    </w:p>
    <w:p w14:paraId="66D1081A" w14:textId="77777777" w:rsidR="0080177A" w:rsidRPr="003E258C" w:rsidRDefault="0080177A" w:rsidP="0080177A">
      <w:pPr>
        <w:widowControl w:val="0"/>
        <w:autoSpaceDE w:val="0"/>
        <w:autoSpaceDN w:val="0"/>
        <w:spacing w:after="0" w:line="240" w:lineRule="auto"/>
        <w:rPr>
          <w:rFonts w:ascii="Times New Roman" w:eastAsia="Times New Roman" w:hAnsi="Times New Roman" w:cs="Times New Roman"/>
          <w:sz w:val="20"/>
          <w:szCs w:val="24"/>
        </w:rPr>
      </w:pPr>
    </w:p>
    <w:p w14:paraId="66D1081B" w14:textId="77777777" w:rsidR="0080177A" w:rsidRPr="003E258C" w:rsidRDefault="0080177A" w:rsidP="0080177A">
      <w:pPr>
        <w:widowControl w:val="0"/>
        <w:autoSpaceDE w:val="0"/>
        <w:autoSpaceDN w:val="0"/>
        <w:spacing w:after="0" w:line="240" w:lineRule="auto"/>
        <w:rPr>
          <w:rFonts w:ascii="Times New Roman" w:eastAsia="Times New Roman" w:hAnsi="Times New Roman" w:cs="Times New Roman"/>
          <w:sz w:val="20"/>
          <w:szCs w:val="24"/>
        </w:rPr>
      </w:pPr>
    </w:p>
    <w:p w14:paraId="66D1081C" w14:textId="77777777" w:rsidR="0080177A" w:rsidRPr="003E258C" w:rsidRDefault="0080177A" w:rsidP="0080177A">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80177A" w:rsidRPr="003E258C" w14:paraId="66D10823" w14:textId="77777777" w:rsidTr="003C3DA9">
        <w:tc>
          <w:tcPr>
            <w:tcW w:w="3827" w:type="dxa"/>
          </w:tcPr>
          <w:p w14:paraId="66D1081D" w14:textId="77777777" w:rsidR="0080177A" w:rsidRPr="003E258C" w:rsidRDefault="0080177A" w:rsidP="003C3DA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66D1081E" w14:textId="77777777" w:rsidR="0080177A" w:rsidRPr="003E258C" w:rsidRDefault="0080177A" w:rsidP="003C3DA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66D1081F" w14:textId="77777777" w:rsidR="0080177A" w:rsidRPr="003E258C" w:rsidRDefault="0080177A" w:rsidP="003C3DA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66D10820" w14:textId="77777777" w:rsidR="0080177A" w:rsidRPr="003E258C" w:rsidRDefault="0080177A" w:rsidP="003C3DA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66D10821" w14:textId="77777777" w:rsidR="0080177A" w:rsidRPr="003E258C" w:rsidRDefault="0080177A" w:rsidP="003C3DA9">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66D10822" w14:textId="77777777" w:rsidR="0080177A" w:rsidRPr="003E258C" w:rsidRDefault="0080177A" w:rsidP="003C3DA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66D10824" w14:textId="77777777" w:rsidR="0080177A" w:rsidRPr="003E258C" w:rsidRDefault="0080177A" w:rsidP="0080177A">
      <w:pPr>
        <w:spacing w:after="0" w:line="240" w:lineRule="auto"/>
        <w:rPr>
          <w:rFonts w:ascii="Times New Roman" w:eastAsia="Times New Roman" w:hAnsi="Times New Roman" w:cs="Times New Roman"/>
          <w:b/>
          <w:bCs/>
          <w:sz w:val="24"/>
          <w:szCs w:val="24"/>
          <w:lang w:eastAsia="ru-RU"/>
        </w:rPr>
      </w:pPr>
    </w:p>
    <w:p w14:paraId="66D10825" w14:textId="77777777" w:rsidR="0080177A" w:rsidRPr="003E258C" w:rsidRDefault="0080177A" w:rsidP="0080177A">
      <w:pPr>
        <w:widowControl w:val="0"/>
        <w:autoSpaceDE w:val="0"/>
        <w:autoSpaceDN w:val="0"/>
        <w:spacing w:before="9" w:after="0" w:line="240" w:lineRule="auto"/>
        <w:rPr>
          <w:rFonts w:ascii="Times New Roman" w:eastAsia="Times New Roman" w:hAnsi="Times New Roman" w:cs="Times New Roman"/>
          <w:sz w:val="19"/>
          <w:szCs w:val="24"/>
        </w:rPr>
      </w:pPr>
    </w:p>
    <w:p w14:paraId="66D10826" w14:textId="77777777" w:rsidR="0080177A" w:rsidRPr="003E258C" w:rsidRDefault="0080177A" w:rsidP="0080177A">
      <w:pPr>
        <w:widowControl w:val="0"/>
        <w:autoSpaceDE w:val="0"/>
        <w:autoSpaceDN w:val="0"/>
        <w:spacing w:after="0" w:line="240" w:lineRule="auto"/>
        <w:rPr>
          <w:rFonts w:ascii="Times New Roman" w:eastAsia="Times New Roman" w:hAnsi="Times New Roman" w:cs="Times New Roman"/>
          <w:sz w:val="26"/>
          <w:szCs w:val="24"/>
        </w:rPr>
      </w:pPr>
    </w:p>
    <w:p w14:paraId="66D10827" w14:textId="77777777" w:rsidR="0080177A" w:rsidRPr="003E258C" w:rsidRDefault="0080177A" w:rsidP="0080177A">
      <w:pPr>
        <w:widowControl w:val="0"/>
        <w:autoSpaceDE w:val="0"/>
        <w:autoSpaceDN w:val="0"/>
        <w:spacing w:after="0" w:line="240" w:lineRule="auto"/>
        <w:rPr>
          <w:rFonts w:ascii="Times New Roman" w:eastAsia="Times New Roman" w:hAnsi="Times New Roman" w:cs="Times New Roman"/>
          <w:sz w:val="26"/>
          <w:szCs w:val="24"/>
        </w:rPr>
      </w:pPr>
    </w:p>
    <w:p w14:paraId="66D10828" w14:textId="77777777" w:rsidR="0080177A" w:rsidRPr="003E258C" w:rsidRDefault="0080177A" w:rsidP="0080177A">
      <w:pPr>
        <w:widowControl w:val="0"/>
        <w:autoSpaceDE w:val="0"/>
        <w:autoSpaceDN w:val="0"/>
        <w:spacing w:after="0" w:line="240" w:lineRule="auto"/>
        <w:rPr>
          <w:rFonts w:ascii="Times New Roman" w:eastAsia="Times New Roman" w:hAnsi="Times New Roman" w:cs="Times New Roman"/>
          <w:sz w:val="26"/>
          <w:szCs w:val="24"/>
        </w:rPr>
      </w:pPr>
    </w:p>
    <w:p w14:paraId="66D10829" w14:textId="77777777" w:rsidR="0080177A" w:rsidRPr="003E258C" w:rsidRDefault="0080177A" w:rsidP="0080177A">
      <w:pPr>
        <w:widowControl w:val="0"/>
        <w:autoSpaceDE w:val="0"/>
        <w:autoSpaceDN w:val="0"/>
        <w:spacing w:after="0" w:line="240" w:lineRule="auto"/>
        <w:rPr>
          <w:rFonts w:ascii="Times New Roman" w:eastAsia="Times New Roman" w:hAnsi="Times New Roman" w:cs="Times New Roman"/>
          <w:sz w:val="26"/>
          <w:szCs w:val="24"/>
        </w:rPr>
      </w:pPr>
    </w:p>
    <w:p w14:paraId="66D1082A" w14:textId="77777777" w:rsidR="0080177A" w:rsidRPr="003E258C" w:rsidRDefault="0080177A" w:rsidP="0080177A">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66D1082B" w14:textId="77777777" w:rsidR="0080177A" w:rsidRPr="003E258C" w:rsidRDefault="0080177A" w:rsidP="0080177A">
      <w:pPr>
        <w:spacing w:after="0" w:line="200" w:lineRule="exact"/>
        <w:jc w:val="center"/>
        <w:rPr>
          <w:rFonts w:ascii="Times New Roman" w:eastAsia="Times New Roman" w:hAnsi="Times New Roman" w:cs="Times New Roman"/>
          <w:b/>
          <w:bCs/>
          <w:smallCaps/>
          <w:sz w:val="24"/>
          <w:szCs w:val="24"/>
          <w:lang w:eastAsia="ru-RU"/>
        </w:rPr>
      </w:pPr>
    </w:p>
    <w:p w14:paraId="66D1082C" w14:textId="34D3DFF0" w:rsidR="0080177A" w:rsidRPr="0080177A" w:rsidRDefault="0080177A" w:rsidP="0080177A">
      <w:pPr>
        <w:spacing w:after="0" w:line="240" w:lineRule="auto"/>
        <w:jc w:val="center"/>
        <w:rPr>
          <w:rFonts w:ascii="Times New Roman" w:eastAsia="Times New Roman" w:hAnsi="Times New Roman" w:cs="Times New Roman"/>
          <w:b/>
          <w:bCs/>
          <w:sz w:val="24"/>
          <w:szCs w:val="24"/>
          <w:lang w:eastAsia="ru-RU"/>
        </w:rPr>
      </w:pPr>
      <w:r w:rsidRPr="0080177A">
        <w:rPr>
          <w:rFonts w:ascii="Times New Roman" w:eastAsia="Times New Roman" w:hAnsi="Times New Roman" w:cs="Times New Roman"/>
          <w:b/>
          <w:bCs/>
          <w:sz w:val="24"/>
          <w:szCs w:val="24"/>
          <w:lang w:eastAsia="ru-RU"/>
        </w:rPr>
        <w:t>Б1.</w:t>
      </w:r>
      <w:r w:rsidR="006D3D40">
        <w:rPr>
          <w:rFonts w:ascii="Times New Roman" w:eastAsia="Times New Roman" w:hAnsi="Times New Roman" w:cs="Times New Roman"/>
          <w:b/>
          <w:bCs/>
          <w:sz w:val="24"/>
          <w:szCs w:val="24"/>
          <w:lang w:eastAsia="ru-RU"/>
        </w:rPr>
        <w:t>В.11</w:t>
      </w:r>
    </w:p>
    <w:p w14:paraId="66D1082D" w14:textId="77777777" w:rsidR="0080177A" w:rsidRPr="0080177A" w:rsidRDefault="0080177A" w:rsidP="0080177A">
      <w:pPr>
        <w:spacing w:after="0" w:line="240" w:lineRule="auto"/>
        <w:jc w:val="center"/>
        <w:rPr>
          <w:rFonts w:ascii="Times New Roman" w:eastAsia="Times New Roman" w:hAnsi="Times New Roman" w:cs="Times New Roman"/>
          <w:b/>
          <w:bCs/>
          <w:sz w:val="24"/>
          <w:szCs w:val="24"/>
          <w:lang w:eastAsia="ru-RU"/>
        </w:rPr>
      </w:pPr>
    </w:p>
    <w:p w14:paraId="66D1082E" w14:textId="77777777" w:rsidR="0080177A" w:rsidRPr="003E258C" w:rsidRDefault="0080177A" w:rsidP="0080177A">
      <w:pPr>
        <w:spacing w:after="0" w:line="240" w:lineRule="auto"/>
        <w:jc w:val="center"/>
        <w:rPr>
          <w:rFonts w:ascii="Times New Roman" w:eastAsia="Times New Roman" w:hAnsi="Times New Roman" w:cs="Times New Roman"/>
          <w:b/>
          <w:bCs/>
          <w:smallCaps/>
          <w:sz w:val="24"/>
          <w:szCs w:val="24"/>
          <w:vertAlign w:val="superscript"/>
          <w:lang w:eastAsia="ru-RU"/>
        </w:rPr>
      </w:pPr>
      <w:r w:rsidRPr="0080177A">
        <w:rPr>
          <w:rFonts w:ascii="Times New Roman" w:eastAsia="Times New Roman" w:hAnsi="Times New Roman" w:cs="Times New Roman"/>
          <w:b/>
          <w:bCs/>
          <w:sz w:val="24"/>
          <w:szCs w:val="24"/>
          <w:lang w:eastAsia="ru-RU"/>
        </w:rPr>
        <w:t>ТРАНСПОРТНОЕ ОБЕСПЕЧЕНИЕ В ТУРИСТСКОЙ ОТРАСЛИ</w:t>
      </w:r>
      <w:r w:rsidRPr="003E258C">
        <w:rPr>
          <w:rFonts w:ascii="Times New Roman" w:eastAsia="Times New Roman" w:hAnsi="Times New Roman" w:cs="Times New Roman"/>
          <w:b/>
          <w:bCs/>
          <w:smallCaps/>
          <w:sz w:val="24"/>
          <w:szCs w:val="24"/>
          <w:lang w:eastAsia="ru-RU"/>
        </w:rPr>
        <w:br/>
      </w:r>
    </w:p>
    <w:p w14:paraId="66D1082F" w14:textId="77777777" w:rsidR="0080177A" w:rsidRPr="003E258C" w:rsidRDefault="0080177A" w:rsidP="0080177A">
      <w:pPr>
        <w:spacing w:after="0" w:line="240" w:lineRule="auto"/>
        <w:jc w:val="center"/>
        <w:rPr>
          <w:rFonts w:ascii="Times New Roman" w:eastAsia="Times New Roman" w:hAnsi="Times New Roman" w:cs="Times New Roman"/>
          <w:b/>
          <w:bCs/>
          <w:smallCaps/>
          <w:sz w:val="24"/>
          <w:szCs w:val="24"/>
          <w:vertAlign w:val="superscript"/>
          <w:lang w:eastAsia="ru-RU"/>
        </w:rPr>
      </w:pPr>
    </w:p>
    <w:p w14:paraId="66D10830" w14:textId="77777777" w:rsidR="0080177A" w:rsidRPr="003E258C" w:rsidRDefault="0080177A" w:rsidP="0080177A">
      <w:pPr>
        <w:spacing w:after="0" w:line="240" w:lineRule="auto"/>
        <w:jc w:val="center"/>
        <w:rPr>
          <w:rFonts w:ascii="Times New Roman" w:eastAsia="Times New Roman" w:hAnsi="Times New Roman" w:cs="Times New Roman"/>
          <w:b/>
          <w:bCs/>
          <w:smallCaps/>
          <w:sz w:val="24"/>
          <w:szCs w:val="24"/>
          <w:vertAlign w:val="superscript"/>
          <w:lang w:eastAsia="ru-RU"/>
        </w:rPr>
      </w:pPr>
    </w:p>
    <w:p w14:paraId="66D10831" w14:textId="77777777" w:rsidR="0080177A" w:rsidRPr="003E258C" w:rsidRDefault="0080177A" w:rsidP="0080177A">
      <w:pPr>
        <w:spacing w:after="0" w:line="240" w:lineRule="auto"/>
        <w:rPr>
          <w:rFonts w:ascii="Times New Roman" w:eastAsia="Times New Roman" w:hAnsi="Times New Roman" w:cs="Times New Roman"/>
          <w:b/>
          <w:bCs/>
          <w:sz w:val="24"/>
          <w:szCs w:val="24"/>
          <w:lang w:eastAsia="ru-RU"/>
        </w:rPr>
      </w:pPr>
    </w:p>
    <w:p w14:paraId="66D10832" w14:textId="77777777" w:rsidR="0080177A" w:rsidRPr="003E258C" w:rsidRDefault="0080177A" w:rsidP="0080177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66D10833" w14:textId="77777777" w:rsidR="0080177A" w:rsidRPr="003E258C" w:rsidRDefault="0080177A" w:rsidP="0080177A">
      <w:pPr>
        <w:tabs>
          <w:tab w:val="right" w:leader="underscore" w:pos="8505"/>
        </w:tabs>
        <w:spacing w:after="0" w:line="240" w:lineRule="auto"/>
        <w:rPr>
          <w:rFonts w:ascii="Times New Roman" w:eastAsia="Times New Roman" w:hAnsi="Times New Roman" w:cs="Times New Roman"/>
          <w:b/>
          <w:bCs/>
          <w:sz w:val="24"/>
          <w:szCs w:val="24"/>
          <w:lang w:eastAsia="ru-RU"/>
        </w:rPr>
      </w:pPr>
    </w:p>
    <w:p w14:paraId="66D10834" w14:textId="72543B91" w:rsidR="0080177A" w:rsidRPr="003E258C" w:rsidRDefault="0080177A" w:rsidP="0080177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6D3D40" w:rsidRPr="006D3D40">
        <w:rPr>
          <w:rFonts w:ascii="Times New Roman" w:eastAsia="Times New Roman" w:hAnsi="Times New Roman" w:cs="Times New Roman"/>
          <w:b/>
          <w:bCs/>
          <w:sz w:val="24"/>
          <w:szCs w:val="24"/>
          <w:lang w:eastAsia="ru-RU"/>
        </w:rPr>
        <w:t>Историко-культурный туризм и гостиничное дело</w:t>
      </w:r>
    </w:p>
    <w:p w14:paraId="66D10835" w14:textId="77777777" w:rsidR="0080177A" w:rsidRPr="003E258C" w:rsidRDefault="0080177A" w:rsidP="0080177A">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66D10836" w14:textId="77777777" w:rsidR="0080177A" w:rsidRPr="003E258C" w:rsidRDefault="0080177A" w:rsidP="0080177A">
      <w:pPr>
        <w:tabs>
          <w:tab w:val="right" w:leader="underscore" w:pos="8505"/>
        </w:tabs>
        <w:spacing w:after="0" w:line="240" w:lineRule="auto"/>
        <w:rPr>
          <w:rFonts w:ascii="Times New Roman" w:eastAsia="Times New Roman" w:hAnsi="Times New Roman" w:cs="Times New Roman"/>
          <w:b/>
          <w:bCs/>
          <w:sz w:val="24"/>
          <w:szCs w:val="24"/>
          <w:lang w:eastAsia="ru-RU"/>
        </w:rPr>
      </w:pPr>
    </w:p>
    <w:p w14:paraId="66D10837" w14:textId="77777777" w:rsidR="0080177A" w:rsidRPr="003E258C" w:rsidRDefault="0080177A" w:rsidP="0080177A">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66D10838"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39"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3A"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3B"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3C"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3D"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3E"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3F"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40"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41"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42"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43" w14:textId="77777777" w:rsidR="0080177A" w:rsidRPr="003E258C" w:rsidRDefault="0080177A" w:rsidP="0080177A">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6D10844" w14:textId="77777777" w:rsidR="0080177A" w:rsidRPr="003E258C" w:rsidRDefault="0080177A" w:rsidP="0080177A">
      <w:pPr>
        <w:tabs>
          <w:tab w:val="left" w:pos="708"/>
        </w:tabs>
        <w:spacing w:after="0" w:line="240" w:lineRule="auto"/>
        <w:rPr>
          <w:rFonts w:ascii="Times New Roman" w:eastAsia="Times New Roman" w:hAnsi="Times New Roman" w:cs="Times New Roman"/>
          <w:b/>
          <w:bCs/>
          <w:sz w:val="24"/>
          <w:szCs w:val="24"/>
          <w:lang w:eastAsia="ru-RU"/>
        </w:rPr>
      </w:pPr>
    </w:p>
    <w:p w14:paraId="66D10845" w14:textId="16D191CC" w:rsidR="0080177A" w:rsidRPr="003E258C" w:rsidRDefault="0080177A" w:rsidP="0080177A">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6D3D40">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66D10846" w14:textId="77777777" w:rsidR="0080177A" w:rsidRDefault="0080177A" w:rsidP="0080177A">
      <w:pPr>
        <w:rPr>
          <w:rFonts w:ascii="Times New Roman" w:hAnsi="Times New Roman" w:cs="Times New Roman"/>
          <w:sz w:val="24"/>
          <w:szCs w:val="24"/>
        </w:rPr>
      </w:pPr>
    </w:p>
    <w:p w14:paraId="66D10847" w14:textId="77777777" w:rsidR="0080177A" w:rsidRPr="003E258C" w:rsidRDefault="0080177A" w:rsidP="0080177A">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CC7437">
        <w:rPr>
          <w:rFonts w:ascii="Times New Roman" w:eastAsia="Times New Roman" w:hAnsi="Times New Roman" w:cs="Times New Roman"/>
          <w:i/>
          <w:sz w:val="24"/>
          <w:szCs w:val="24"/>
        </w:rPr>
        <w:t>МЕНЕДЖМЕНТ В ТУРИСТСКОЙ ОТРАСЛИ</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66D10848" w14:textId="77777777" w:rsidR="0080177A" w:rsidRPr="003E258C" w:rsidRDefault="0080177A" w:rsidP="0080177A">
      <w:pPr>
        <w:suppressAutoHyphens/>
        <w:spacing w:after="0" w:line="240" w:lineRule="auto"/>
        <w:ind w:firstLine="850"/>
        <w:jc w:val="both"/>
        <w:rPr>
          <w:rFonts w:ascii="Times New Roman" w:eastAsia="Times New Roman" w:hAnsi="Times New Roman" w:cs="Times New Roman"/>
          <w:sz w:val="24"/>
          <w:szCs w:val="24"/>
          <w:lang w:eastAsia="x-none"/>
        </w:rPr>
      </w:pPr>
    </w:p>
    <w:p w14:paraId="66D10849" w14:textId="77777777" w:rsidR="0080177A" w:rsidRPr="003E258C" w:rsidRDefault="0080177A" w:rsidP="0080177A">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66D1084A" w14:textId="77777777" w:rsidR="0080177A" w:rsidRPr="003E258C" w:rsidRDefault="0080177A" w:rsidP="0080177A">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66D1084B" w14:textId="72645734" w:rsidR="0080177A" w:rsidRPr="003E258C" w:rsidRDefault="009D11F3" w:rsidP="0080177A">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80177A" w:rsidRPr="003E258C">
        <w:rPr>
          <w:rFonts w:ascii="Times New Roman" w:eastAsia="Times New Roman" w:hAnsi="Times New Roman" w:cs="Times New Roman"/>
          <w:sz w:val="24"/>
          <w:szCs w:val="24"/>
          <w:u w:val="single"/>
          <w:lang w:val="x-none" w:eastAsia="x-none"/>
        </w:rPr>
        <w:tab/>
      </w:r>
    </w:p>
    <w:p w14:paraId="66D1084C" w14:textId="77777777" w:rsidR="0080177A" w:rsidRPr="003E258C" w:rsidRDefault="0080177A" w:rsidP="0080177A">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66D1084D" w14:textId="77777777" w:rsidR="0080177A" w:rsidRPr="003E258C" w:rsidRDefault="0080177A" w:rsidP="0080177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Pr="003E258C">
        <w:rPr>
          <w:rFonts w:ascii="Times New Roman" w:eastAsia="Times New Roman" w:hAnsi="Times New Roman" w:cs="Times New Roman"/>
          <w:sz w:val="24"/>
          <w:szCs w:val="24"/>
          <w:lang w:eastAsia="x-none"/>
        </w:rPr>
        <w:t xml:space="preserve">2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01</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21</w:t>
      </w:r>
      <w:r w:rsidRPr="003E258C">
        <w:rPr>
          <w:rFonts w:ascii="Times New Roman" w:eastAsia="Times New Roman" w:hAnsi="Times New Roman" w:cs="Times New Roman"/>
          <w:sz w:val="24"/>
          <w:szCs w:val="24"/>
          <w:lang w:val="x-none" w:eastAsia="x-none"/>
        </w:rPr>
        <w:t>г.</w:t>
      </w:r>
    </w:p>
    <w:p w14:paraId="66D1084E" w14:textId="77777777" w:rsidR="0080177A" w:rsidRPr="003E258C" w:rsidRDefault="0080177A" w:rsidP="0080177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66D1084F" w14:textId="77777777" w:rsidR="0080177A" w:rsidRPr="003E258C" w:rsidRDefault="0080177A" w:rsidP="0080177A">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66D10850" w14:textId="09ED0E23" w:rsidR="0080177A" w:rsidRPr="00A040EF" w:rsidRDefault="009D11F3" w:rsidP="0080177A">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80177A" w:rsidRPr="003E258C">
        <w:rPr>
          <w:rFonts w:ascii="Times New Roman" w:eastAsia="Times New Roman" w:hAnsi="Times New Roman" w:cs="Times New Roman"/>
          <w:sz w:val="24"/>
          <w:szCs w:val="24"/>
          <w:u w:val="single"/>
          <w:lang w:val="x-none" w:eastAsia="x-none"/>
        </w:rPr>
        <w:tab/>
        <w:t>__________</w:t>
      </w:r>
      <w:r w:rsidR="0080177A">
        <w:rPr>
          <w:rFonts w:ascii="Times New Roman" w:eastAsia="Times New Roman" w:hAnsi="Times New Roman" w:cs="Times New Roman"/>
          <w:sz w:val="24"/>
          <w:szCs w:val="24"/>
          <w:u w:val="single"/>
          <w:lang w:eastAsia="x-none"/>
        </w:rPr>
        <w:t>______</w:t>
      </w:r>
      <w:r w:rsidR="0080177A"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80177A" w:rsidRPr="003E258C">
        <w:rPr>
          <w:rFonts w:ascii="Times New Roman" w:eastAsia="Times New Roman" w:hAnsi="Times New Roman" w:cs="Times New Roman"/>
          <w:sz w:val="24"/>
          <w:szCs w:val="24"/>
          <w:u w:val="single"/>
          <w:lang w:val="x-none" w:eastAsia="x-none"/>
        </w:rPr>
        <w:t>___</w:t>
      </w:r>
      <w:r w:rsidR="0080177A">
        <w:rPr>
          <w:rFonts w:ascii="Times New Roman" w:eastAsia="Times New Roman" w:hAnsi="Times New Roman" w:cs="Times New Roman"/>
          <w:sz w:val="24"/>
          <w:szCs w:val="24"/>
          <w:u w:val="single"/>
          <w:lang w:val="x-none" w:eastAsia="x-none"/>
        </w:rPr>
        <w:t>___________</w:t>
      </w:r>
    </w:p>
    <w:p w14:paraId="66D10851" w14:textId="77777777" w:rsidR="0080177A" w:rsidRPr="003E258C" w:rsidRDefault="0080177A" w:rsidP="0080177A">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66D10852" w14:textId="77777777" w:rsidR="0080177A" w:rsidRPr="003E258C" w:rsidRDefault="0080177A" w:rsidP="0080177A">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4E9E98E2" w14:textId="77777777" w:rsidR="009D11F3" w:rsidRDefault="009D11F3" w:rsidP="0080177A">
      <w:pPr>
        <w:tabs>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Профессор кафедры</w:t>
      </w:r>
    </w:p>
    <w:p w14:paraId="66D10853" w14:textId="0113AE45" w:rsidR="0080177A" w:rsidRPr="003E258C" w:rsidRDefault="009D11F3" w:rsidP="0080177A">
      <w:pPr>
        <w:tabs>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80177A"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 xml:space="preserve">          Григорьева Е.И.</w:t>
      </w:r>
    </w:p>
    <w:p w14:paraId="66D10854" w14:textId="77777777" w:rsidR="0080177A" w:rsidRPr="003E258C" w:rsidRDefault="0080177A" w:rsidP="0080177A">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66D10855" w14:textId="77777777" w:rsidR="0080177A" w:rsidRPr="003E258C" w:rsidRDefault="0080177A" w:rsidP="0080177A">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66D10856" w14:textId="77777777" w:rsidR="0080177A" w:rsidRPr="003E258C" w:rsidRDefault="0080177A" w:rsidP="0080177A">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0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80177A" w:rsidRPr="003E258C" w14:paraId="66D1085D" w14:textId="77777777" w:rsidTr="003C3DA9">
        <w:trPr>
          <w:trHeight w:val="1676"/>
        </w:trPr>
        <w:tc>
          <w:tcPr>
            <w:tcW w:w="10432" w:type="dxa"/>
            <w:tcBorders>
              <w:top w:val="double" w:sz="4" w:space="0" w:color="auto"/>
              <w:bottom w:val="double" w:sz="4" w:space="0" w:color="auto"/>
            </w:tcBorders>
          </w:tcPr>
          <w:p w14:paraId="66D10857" w14:textId="77777777" w:rsidR="0080177A" w:rsidRPr="00A77C2E" w:rsidRDefault="0080177A" w:rsidP="003C3DA9">
            <w:pPr>
              <w:tabs>
                <w:tab w:val="left" w:pos="10432"/>
              </w:tabs>
              <w:suppressAutoHyphens/>
              <w:spacing w:after="0" w:line="240" w:lineRule="auto"/>
              <w:jc w:val="both"/>
              <w:rPr>
                <w:rFonts w:ascii="Times New Roman" w:eastAsia="Times New Roman" w:hAnsi="Times New Roman" w:cs="Times New Roman"/>
                <w:sz w:val="24"/>
                <w:szCs w:val="24"/>
                <w:lang w:val="x-none" w:eastAsia="ru-RU"/>
              </w:rPr>
            </w:pPr>
          </w:p>
          <w:p w14:paraId="66D10858" w14:textId="77777777" w:rsidR="0080177A" w:rsidRPr="003E258C" w:rsidRDefault="0080177A" w:rsidP="003C3DA9">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66D10859" w14:textId="77777777" w:rsidR="0080177A" w:rsidRPr="003E258C" w:rsidRDefault="0080177A" w:rsidP="003C3DA9">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66D1085A" w14:textId="77777777" w:rsidR="0080177A" w:rsidRPr="003E258C" w:rsidRDefault="0080177A" w:rsidP="003C3DA9">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66D1085B" w14:textId="77777777" w:rsidR="0080177A" w:rsidRPr="003E258C" w:rsidRDefault="0080177A" w:rsidP="003C3DA9">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66D1085C" w14:textId="77777777" w:rsidR="0080177A" w:rsidRPr="003E258C" w:rsidRDefault="0080177A" w:rsidP="003C3DA9">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66D1085E" w14:textId="77777777" w:rsidR="0080177A" w:rsidRPr="003E258C" w:rsidRDefault="0080177A" w:rsidP="0080177A">
      <w:pPr>
        <w:widowControl w:val="0"/>
        <w:autoSpaceDE w:val="0"/>
        <w:autoSpaceDN w:val="0"/>
        <w:spacing w:after="0" w:line="240" w:lineRule="auto"/>
        <w:rPr>
          <w:rFonts w:ascii="Times New Roman" w:eastAsia="Times New Roman" w:hAnsi="Times New Roman" w:cs="Times New Roman"/>
          <w:b/>
          <w:sz w:val="20"/>
          <w:szCs w:val="24"/>
        </w:rPr>
      </w:pPr>
    </w:p>
    <w:p w14:paraId="66D1085F" w14:textId="77777777" w:rsidR="0080177A" w:rsidRDefault="0080177A" w:rsidP="0080177A">
      <w:pPr>
        <w:spacing w:after="0" w:line="240" w:lineRule="auto"/>
        <w:rPr>
          <w:rFonts w:ascii="Times New Roman" w:hAnsi="Times New Roman" w:cs="Times New Roman"/>
          <w:sz w:val="24"/>
          <w:szCs w:val="24"/>
        </w:rPr>
      </w:pPr>
    </w:p>
    <w:p w14:paraId="66D10860" w14:textId="77777777" w:rsidR="00DB36B7" w:rsidRDefault="00DB36B7" w:rsidP="0080177A">
      <w:pPr>
        <w:spacing w:after="0" w:line="240" w:lineRule="auto"/>
        <w:rPr>
          <w:rFonts w:ascii="Times New Roman" w:hAnsi="Times New Roman" w:cs="Times New Roman"/>
          <w:sz w:val="24"/>
          <w:szCs w:val="24"/>
        </w:rPr>
      </w:pPr>
    </w:p>
    <w:p w14:paraId="66D10861" w14:textId="77777777" w:rsidR="0080177A" w:rsidRDefault="0080177A" w:rsidP="0080177A">
      <w:pPr>
        <w:spacing w:after="0" w:line="240" w:lineRule="auto"/>
        <w:rPr>
          <w:rFonts w:ascii="Times New Roman" w:hAnsi="Times New Roman" w:cs="Times New Roman"/>
          <w:sz w:val="24"/>
          <w:szCs w:val="24"/>
        </w:rPr>
      </w:pPr>
    </w:p>
    <w:p w14:paraId="66D10862" w14:textId="77777777" w:rsidR="0080177A" w:rsidRDefault="0080177A" w:rsidP="0080177A">
      <w:pPr>
        <w:spacing w:after="0" w:line="240" w:lineRule="auto"/>
        <w:rPr>
          <w:rFonts w:ascii="Times New Roman" w:hAnsi="Times New Roman" w:cs="Times New Roman"/>
          <w:sz w:val="24"/>
          <w:szCs w:val="24"/>
        </w:rPr>
      </w:pPr>
    </w:p>
    <w:p w14:paraId="66D10863" w14:textId="77777777" w:rsidR="0080177A" w:rsidRDefault="0080177A" w:rsidP="0080177A">
      <w:pPr>
        <w:spacing w:after="0" w:line="240" w:lineRule="auto"/>
        <w:rPr>
          <w:rFonts w:ascii="Times New Roman" w:hAnsi="Times New Roman" w:cs="Times New Roman"/>
          <w:sz w:val="24"/>
          <w:szCs w:val="24"/>
        </w:rPr>
      </w:pPr>
    </w:p>
    <w:p w14:paraId="66D10864" w14:textId="77777777" w:rsidR="0080177A" w:rsidRDefault="0080177A" w:rsidP="0080177A">
      <w:pPr>
        <w:spacing w:after="0" w:line="240" w:lineRule="auto"/>
        <w:rPr>
          <w:rFonts w:ascii="Times New Roman" w:hAnsi="Times New Roman" w:cs="Times New Roman"/>
          <w:sz w:val="24"/>
          <w:szCs w:val="24"/>
        </w:rPr>
      </w:pPr>
    </w:p>
    <w:p w14:paraId="66D10865" w14:textId="77777777" w:rsidR="0080177A" w:rsidRDefault="0080177A" w:rsidP="0080177A">
      <w:pPr>
        <w:spacing w:after="0" w:line="240" w:lineRule="auto"/>
        <w:rPr>
          <w:rFonts w:ascii="Times New Roman" w:hAnsi="Times New Roman" w:cs="Times New Roman"/>
          <w:sz w:val="24"/>
          <w:szCs w:val="24"/>
        </w:rPr>
      </w:pPr>
    </w:p>
    <w:p w14:paraId="66D10866" w14:textId="77777777" w:rsidR="0080177A" w:rsidRDefault="0080177A" w:rsidP="0080177A">
      <w:pPr>
        <w:spacing w:after="0" w:line="240" w:lineRule="auto"/>
        <w:rPr>
          <w:rFonts w:ascii="Times New Roman" w:hAnsi="Times New Roman" w:cs="Times New Roman"/>
          <w:sz w:val="24"/>
          <w:szCs w:val="24"/>
        </w:rPr>
      </w:pPr>
    </w:p>
    <w:p w14:paraId="66D10867" w14:textId="77777777" w:rsidR="0080177A" w:rsidRDefault="0080177A" w:rsidP="0080177A">
      <w:pPr>
        <w:spacing w:after="0" w:line="240" w:lineRule="auto"/>
        <w:rPr>
          <w:rFonts w:ascii="Times New Roman" w:hAnsi="Times New Roman" w:cs="Times New Roman"/>
          <w:sz w:val="24"/>
          <w:szCs w:val="24"/>
        </w:rPr>
      </w:pPr>
    </w:p>
    <w:p w14:paraId="66D10868" w14:textId="77777777" w:rsidR="0080177A" w:rsidRDefault="0080177A" w:rsidP="0080177A">
      <w:pPr>
        <w:spacing w:after="0" w:line="240" w:lineRule="auto"/>
        <w:rPr>
          <w:rFonts w:ascii="Times New Roman" w:hAnsi="Times New Roman" w:cs="Times New Roman"/>
          <w:sz w:val="24"/>
          <w:szCs w:val="24"/>
        </w:rPr>
      </w:pPr>
    </w:p>
    <w:p w14:paraId="66D10869" w14:textId="77777777" w:rsidR="0080177A" w:rsidRDefault="0080177A" w:rsidP="0080177A">
      <w:pPr>
        <w:spacing w:after="0" w:line="240" w:lineRule="auto"/>
        <w:rPr>
          <w:rFonts w:ascii="Times New Roman" w:hAnsi="Times New Roman" w:cs="Times New Roman"/>
          <w:sz w:val="24"/>
          <w:szCs w:val="24"/>
        </w:rPr>
      </w:pPr>
    </w:p>
    <w:p w14:paraId="66D1086A" w14:textId="77777777" w:rsidR="0080177A" w:rsidRDefault="0080177A" w:rsidP="0080177A">
      <w:pPr>
        <w:spacing w:after="0" w:line="240" w:lineRule="auto"/>
        <w:rPr>
          <w:rFonts w:ascii="Times New Roman" w:hAnsi="Times New Roman" w:cs="Times New Roman"/>
          <w:sz w:val="24"/>
          <w:szCs w:val="24"/>
        </w:rPr>
      </w:pPr>
    </w:p>
    <w:p w14:paraId="66D1086B" w14:textId="77777777" w:rsidR="0080177A" w:rsidRDefault="0080177A" w:rsidP="0080177A">
      <w:pPr>
        <w:spacing w:after="0" w:line="240" w:lineRule="auto"/>
        <w:rPr>
          <w:rFonts w:ascii="Times New Roman" w:hAnsi="Times New Roman" w:cs="Times New Roman"/>
          <w:sz w:val="24"/>
          <w:szCs w:val="24"/>
        </w:rPr>
      </w:pPr>
    </w:p>
    <w:p w14:paraId="66D1086C" w14:textId="77777777" w:rsidR="0080177A" w:rsidRDefault="0080177A" w:rsidP="0080177A">
      <w:pPr>
        <w:spacing w:after="0" w:line="240" w:lineRule="auto"/>
        <w:rPr>
          <w:rFonts w:ascii="Times New Roman" w:hAnsi="Times New Roman" w:cs="Times New Roman"/>
          <w:sz w:val="24"/>
          <w:szCs w:val="24"/>
        </w:rPr>
      </w:pPr>
    </w:p>
    <w:p w14:paraId="66D1086D" w14:textId="77777777" w:rsidR="0080177A" w:rsidRDefault="0080177A" w:rsidP="0080177A">
      <w:pPr>
        <w:spacing w:after="0" w:line="240" w:lineRule="auto"/>
        <w:rPr>
          <w:rFonts w:ascii="Times New Roman" w:hAnsi="Times New Roman" w:cs="Times New Roman"/>
          <w:sz w:val="24"/>
          <w:szCs w:val="24"/>
        </w:rPr>
      </w:pPr>
    </w:p>
    <w:p w14:paraId="66D1086E" w14:textId="77777777" w:rsidR="0080177A" w:rsidRDefault="0080177A" w:rsidP="0080177A">
      <w:pPr>
        <w:spacing w:after="0" w:line="240" w:lineRule="auto"/>
        <w:rPr>
          <w:rFonts w:ascii="Times New Roman" w:hAnsi="Times New Roman" w:cs="Times New Roman"/>
          <w:sz w:val="24"/>
          <w:szCs w:val="24"/>
        </w:rPr>
      </w:pPr>
    </w:p>
    <w:p w14:paraId="66D1086F" w14:textId="77777777" w:rsidR="0080177A" w:rsidRDefault="0080177A" w:rsidP="0080177A">
      <w:pPr>
        <w:spacing w:after="0" w:line="240" w:lineRule="auto"/>
        <w:rPr>
          <w:rFonts w:ascii="Times New Roman" w:hAnsi="Times New Roman" w:cs="Times New Roman"/>
          <w:sz w:val="24"/>
          <w:szCs w:val="24"/>
        </w:rPr>
      </w:pPr>
    </w:p>
    <w:p w14:paraId="66D10870" w14:textId="77777777" w:rsidR="0080177A" w:rsidRDefault="0080177A" w:rsidP="0080177A">
      <w:pPr>
        <w:spacing w:after="0" w:line="240" w:lineRule="auto"/>
        <w:rPr>
          <w:rFonts w:ascii="Times New Roman" w:hAnsi="Times New Roman" w:cs="Times New Roman"/>
          <w:sz w:val="24"/>
          <w:szCs w:val="24"/>
        </w:rPr>
      </w:pPr>
    </w:p>
    <w:p w14:paraId="66D10871" w14:textId="77777777" w:rsidR="0080177A" w:rsidRDefault="0080177A" w:rsidP="0080177A">
      <w:pPr>
        <w:spacing w:after="0" w:line="240" w:lineRule="auto"/>
        <w:rPr>
          <w:rFonts w:ascii="Times New Roman" w:hAnsi="Times New Roman" w:cs="Times New Roman"/>
          <w:sz w:val="24"/>
          <w:szCs w:val="24"/>
        </w:rPr>
      </w:pPr>
    </w:p>
    <w:p w14:paraId="66D10872" w14:textId="77777777" w:rsidR="0080177A" w:rsidRDefault="0080177A" w:rsidP="0080177A">
      <w:pPr>
        <w:spacing w:after="0" w:line="240" w:lineRule="auto"/>
        <w:rPr>
          <w:rFonts w:ascii="Times New Roman" w:hAnsi="Times New Roman" w:cs="Times New Roman"/>
          <w:sz w:val="24"/>
          <w:szCs w:val="24"/>
        </w:rPr>
      </w:pPr>
    </w:p>
    <w:p w14:paraId="66D10873" w14:textId="77777777" w:rsidR="0080177A" w:rsidRDefault="0080177A" w:rsidP="0080177A">
      <w:pPr>
        <w:spacing w:after="0" w:line="240" w:lineRule="auto"/>
        <w:rPr>
          <w:rFonts w:ascii="Times New Roman" w:hAnsi="Times New Roman" w:cs="Times New Roman"/>
          <w:sz w:val="24"/>
          <w:szCs w:val="24"/>
        </w:rPr>
      </w:pPr>
    </w:p>
    <w:p w14:paraId="66D10874" w14:textId="77777777" w:rsidR="0080177A" w:rsidRDefault="0080177A" w:rsidP="0080177A">
      <w:pPr>
        <w:spacing w:after="0" w:line="240" w:lineRule="auto"/>
        <w:rPr>
          <w:rFonts w:ascii="Times New Roman" w:hAnsi="Times New Roman" w:cs="Times New Roman"/>
          <w:sz w:val="24"/>
          <w:szCs w:val="24"/>
        </w:rPr>
      </w:pPr>
    </w:p>
    <w:p w14:paraId="66D10875" w14:textId="77777777" w:rsidR="0080177A" w:rsidRDefault="0080177A" w:rsidP="0080177A">
      <w:pPr>
        <w:spacing w:after="0" w:line="240" w:lineRule="auto"/>
        <w:rPr>
          <w:rFonts w:ascii="Times New Roman" w:hAnsi="Times New Roman" w:cs="Times New Roman"/>
          <w:sz w:val="24"/>
          <w:szCs w:val="24"/>
        </w:rPr>
      </w:pPr>
    </w:p>
    <w:p w14:paraId="66D10876" w14:textId="77777777" w:rsidR="0080177A" w:rsidRDefault="0080177A" w:rsidP="0080177A">
      <w:pPr>
        <w:spacing w:after="0" w:line="240" w:lineRule="auto"/>
        <w:rPr>
          <w:rFonts w:ascii="Times New Roman" w:hAnsi="Times New Roman" w:cs="Times New Roman"/>
          <w:sz w:val="24"/>
          <w:szCs w:val="24"/>
        </w:rPr>
      </w:pPr>
    </w:p>
    <w:p w14:paraId="66D10877" w14:textId="77777777" w:rsidR="0080177A" w:rsidRDefault="0080177A" w:rsidP="0080177A">
      <w:pPr>
        <w:spacing w:after="0" w:line="240" w:lineRule="auto"/>
        <w:rPr>
          <w:rFonts w:ascii="Times New Roman" w:hAnsi="Times New Roman" w:cs="Times New Roman"/>
          <w:sz w:val="24"/>
          <w:szCs w:val="24"/>
        </w:rPr>
      </w:pPr>
    </w:p>
    <w:p w14:paraId="66D10878" w14:textId="77777777" w:rsidR="0080177A" w:rsidRDefault="0080177A" w:rsidP="0080177A">
      <w:pPr>
        <w:spacing w:after="0" w:line="240" w:lineRule="auto"/>
        <w:rPr>
          <w:rFonts w:ascii="Times New Roman" w:hAnsi="Times New Roman" w:cs="Times New Roman"/>
          <w:sz w:val="24"/>
          <w:szCs w:val="24"/>
        </w:rPr>
      </w:pPr>
    </w:p>
    <w:p w14:paraId="66D10879" w14:textId="77777777" w:rsidR="0080177A" w:rsidRDefault="0080177A" w:rsidP="0080177A">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t xml:space="preserve">Раздел 1. </w:t>
      </w:r>
      <w:r w:rsidRPr="00A040EF">
        <w:rPr>
          <w:rFonts w:ascii="Times New Roman" w:eastAsia="Times New Roman" w:hAnsi="Times New Roman" w:cs="Times New Roman"/>
          <w:b/>
          <w:sz w:val="24"/>
          <w:szCs w:val="24"/>
        </w:rPr>
        <w:t>Перечень компетенций</w:t>
      </w:r>
    </w:p>
    <w:p w14:paraId="66D1087A" w14:textId="77777777" w:rsidR="0080177A" w:rsidRDefault="0080177A" w:rsidP="0080177A">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6"/>
        <w:gridCol w:w="2048"/>
        <w:gridCol w:w="2167"/>
        <w:gridCol w:w="944"/>
        <w:gridCol w:w="3834"/>
      </w:tblGrid>
      <w:tr w:rsidR="0080177A" w:rsidRPr="0080177A" w14:paraId="66D10881" w14:textId="77777777" w:rsidTr="003C3DA9">
        <w:trPr>
          <w:trHeight w:val="20"/>
        </w:trPr>
        <w:tc>
          <w:tcPr>
            <w:tcW w:w="313" w:type="pct"/>
            <w:vAlign w:val="center"/>
          </w:tcPr>
          <w:p w14:paraId="66D1087B" w14:textId="77777777" w:rsidR="0080177A" w:rsidRPr="0080177A" w:rsidRDefault="0080177A" w:rsidP="0080177A">
            <w:pPr>
              <w:spacing w:after="0" w:line="216" w:lineRule="auto"/>
              <w:ind w:firstLine="709"/>
              <w:jc w:val="both"/>
              <w:rPr>
                <w:rFonts w:ascii="Times New Roman" w:eastAsia="Times New Roman" w:hAnsi="Times New Roman" w:cs="Times New Roman"/>
                <w:b/>
                <w:sz w:val="24"/>
                <w:szCs w:val="24"/>
                <w:lang w:eastAsia="zh-CN"/>
              </w:rPr>
            </w:pPr>
            <w:r w:rsidRPr="0080177A">
              <w:rPr>
                <w:rFonts w:ascii="Times New Roman" w:eastAsia="Times New Roman" w:hAnsi="Times New Roman" w:cs="Times New Roman"/>
                <w:b/>
                <w:sz w:val="24"/>
                <w:szCs w:val="24"/>
                <w:lang w:val="en-US" w:eastAsia="zh-CN"/>
              </w:rPr>
              <w:t>#</w:t>
            </w:r>
            <w:r w:rsidRPr="0080177A">
              <w:rPr>
                <w:rFonts w:ascii="Times New Roman" w:eastAsia="Times New Roman" w:hAnsi="Times New Roman" w:cs="Times New Roman"/>
                <w:b/>
                <w:sz w:val="24"/>
                <w:szCs w:val="24"/>
                <w:lang w:eastAsia="zh-CN"/>
              </w:rPr>
              <w:t>№ пп</w:t>
            </w:r>
          </w:p>
        </w:tc>
        <w:tc>
          <w:tcPr>
            <w:tcW w:w="807" w:type="pct"/>
            <w:vAlign w:val="center"/>
          </w:tcPr>
          <w:p w14:paraId="66D1087C"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b/>
                <w:sz w:val="24"/>
                <w:szCs w:val="24"/>
                <w:lang w:eastAsia="zh-CN"/>
              </w:rPr>
              <w:t>Компетенция (код и наименование)</w:t>
            </w:r>
          </w:p>
        </w:tc>
        <w:tc>
          <w:tcPr>
            <w:tcW w:w="1111" w:type="pct"/>
          </w:tcPr>
          <w:p w14:paraId="66D1087D" w14:textId="77777777" w:rsidR="0080177A" w:rsidRPr="0080177A" w:rsidRDefault="0080177A" w:rsidP="0080177A">
            <w:pPr>
              <w:spacing w:after="0" w:line="216" w:lineRule="auto"/>
              <w:jc w:val="both"/>
              <w:rPr>
                <w:rFonts w:ascii="Times New Roman" w:eastAsia="Times New Roman" w:hAnsi="Times New Roman" w:cs="Times New Roman"/>
                <w:b/>
                <w:sz w:val="24"/>
                <w:szCs w:val="24"/>
                <w:lang w:eastAsia="zh-CN"/>
              </w:rPr>
            </w:pPr>
            <w:r w:rsidRPr="0080177A">
              <w:rPr>
                <w:rFonts w:ascii="Times New Roman" w:eastAsia="Times New Roman" w:hAnsi="Times New Roman" w:cs="Times New Roman"/>
                <w:b/>
                <w:sz w:val="24"/>
                <w:szCs w:val="24"/>
                <w:lang w:eastAsia="zh-CN"/>
              </w:rPr>
              <w:t>Индикаторы</w:t>
            </w:r>
          </w:p>
          <w:p w14:paraId="66D1087E" w14:textId="77777777" w:rsidR="0080177A" w:rsidRPr="0080177A" w:rsidRDefault="0080177A" w:rsidP="0080177A">
            <w:pPr>
              <w:spacing w:after="0" w:line="216" w:lineRule="auto"/>
              <w:jc w:val="both"/>
              <w:rPr>
                <w:rFonts w:ascii="Times New Roman" w:eastAsia="Times New Roman" w:hAnsi="Times New Roman" w:cs="Times New Roman"/>
                <w:b/>
                <w:sz w:val="24"/>
                <w:szCs w:val="24"/>
                <w:lang w:eastAsia="zh-CN"/>
              </w:rPr>
            </w:pPr>
            <w:r w:rsidRPr="0080177A">
              <w:rPr>
                <w:rFonts w:ascii="Times New Roman" w:eastAsia="Times New Roman" w:hAnsi="Times New Roman" w:cs="Times New Roman"/>
                <w:b/>
                <w:sz w:val="24"/>
                <w:szCs w:val="24"/>
                <w:lang w:eastAsia="zh-CN"/>
              </w:rPr>
              <w:t>компетенций</w:t>
            </w:r>
          </w:p>
          <w:p w14:paraId="66D1087F"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p>
        </w:tc>
        <w:tc>
          <w:tcPr>
            <w:tcW w:w="2768" w:type="pct"/>
            <w:gridSpan w:val="2"/>
            <w:vAlign w:val="center"/>
          </w:tcPr>
          <w:p w14:paraId="66D10880"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b/>
                <w:sz w:val="24"/>
                <w:szCs w:val="24"/>
                <w:lang w:eastAsia="zh-CN"/>
              </w:rPr>
              <w:t>Результаты обучения</w:t>
            </w:r>
          </w:p>
        </w:tc>
      </w:tr>
      <w:tr w:rsidR="0080177A" w:rsidRPr="0080177A" w14:paraId="66D10895" w14:textId="77777777" w:rsidTr="003C3DA9">
        <w:trPr>
          <w:trHeight w:val="20"/>
        </w:trPr>
        <w:tc>
          <w:tcPr>
            <w:tcW w:w="313" w:type="pct"/>
            <w:vMerge w:val="restart"/>
            <w:vAlign w:val="center"/>
          </w:tcPr>
          <w:p w14:paraId="66D10882"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r w:rsidRPr="0080177A">
              <w:rPr>
                <w:rFonts w:ascii="Times New Roman" w:eastAsia="Times New Roman" w:hAnsi="Times New Roman" w:cs="Times New Roman"/>
                <w:sz w:val="24"/>
                <w:szCs w:val="24"/>
                <w:lang w:val="en-US" w:eastAsia="zh-CN"/>
              </w:rPr>
              <w:t>1</w:t>
            </w:r>
            <w:r w:rsidRPr="0080177A">
              <w:rPr>
                <w:rFonts w:ascii="Times New Roman" w:eastAsia="Times New Roman" w:hAnsi="Times New Roman" w:cs="Times New Roman"/>
                <w:sz w:val="24"/>
                <w:szCs w:val="24"/>
                <w:lang w:eastAsia="zh-CN"/>
              </w:rPr>
              <w:t>1</w:t>
            </w:r>
          </w:p>
          <w:p w14:paraId="66D10883"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p>
          <w:p w14:paraId="66D10884"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p>
          <w:p w14:paraId="66D10885"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p>
          <w:p w14:paraId="66D10886"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p>
          <w:p w14:paraId="66D10887"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p>
          <w:p w14:paraId="66D10888"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p>
          <w:p w14:paraId="66D10889"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p>
        </w:tc>
        <w:tc>
          <w:tcPr>
            <w:tcW w:w="807" w:type="pct"/>
            <w:vMerge w:val="restart"/>
            <w:vAlign w:val="center"/>
          </w:tcPr>
          <w:p w14:paraId="66D1088A"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    ОПК-3</w:t>
            </w:r>
          </w:p>
          <w:p w14:paraId="66D1088B"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Способен обеспечивать требуемое качество процессов оказания услуг в избранной сфере профессиональной деятельности.</w:t>
            </w:r>
          </w:p>
        </w:tc>
        <w:tc>
          <w:tcPr>
            <w:tcW w:w="1111" w:type="pct"/>
            <w:vMerge w:val="restart"/>
          </w:tcPr>
          <w:p w14:paraId="66D1088C" w14:textId="77777777" w:rsidR="0080177A" w:rsidRPr="0080177A" w:rsidRDefault="0080177A" w:rsidP="0080177A">
            <w:pPr>
              <w:spacing w:after="0" w:line="216" w:lineRule="auto"/>
              <w:ind w:firstLine="709"/>
              <w:rPr>
                <w:rFonts w:ascii="Times New Roman" w:eastAsia="Times New Roman" w:hAnsi="Times New Roman" w:cs="Times New Roman"/>
                <w:sz w:val="24"/>
                <w:szCs w:val="24"/>
                <w:lang w:eastAsia="zh-CN"/>
              </w:rPr>
            </w:pPr>
          </w:p>
          <w:p w14:paraId="66D1088D"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ОПК-3.1 </w:t>
            </w:r>
          </w:p>
          <w:p w14:paraId="66D1088E"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Оценивает качество оказания туристских услуг с учетом мнения потребителей и заинтересованных сторон. </w:t>
            </w:r>
          </w:p>
          <w:p w14:paraId="66D1088F"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ОПК-3.2</w:t>
            </w:r>
          </w:p>
          <w:p w14:paraId="66D10890"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Обеспечивает оказание туристских услуг в соответствии с заявленным качеством. </w:t>
            </w:r>
          </w:p>
          <w:p w14:paraId="66D10891"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ОПК-3.3 </w:t>
            </w:r>
          </w:p>
          <w:p w14:paraId="66D10892"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Внедряет основные положения системы менеджмента качества в соответствии с международными и национальными стандартами.</w:t>
            </w:r>
          </w:p>
        </w:tc>
        <w:tc>
          <w:tcPr>
            <w:tcW w:w="584" w:type="pct"/>
            <w:vAlign w:val="center"/>
          </w:tcPr>
          <w:p w14:paraId="66D10893"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Знать</w:t>
            </w:r>
          </w:p>
        </w:tc>
        <w:tc>
          <w:tcPr>
            <w:tcW w:w="2184" w:type="pct"/>
            <w:vAlign w:val="center"/>
          </w:tcPr>
          <w:p w14:paraId="66D10894"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Системы менеджмента качества в индустрии туризма, технологии обеспечения качества оказания туристских услуг.</w:t>
            </w:r>
          </w:p>
        </w:tc>
      </w:tr>
      <w:tr w:rsidR="0080177A" w:rsidRPr="0080177A" w14:paraId="66D1089B" w14:textId="77777777" w:rsidTr="003C3DA9">
        <w:trPr>
          <w:trHeight w:val="20"/>
        </w:trPr>
        <w:tc>
          <w:tcPr>
            <w:tcW w:w="313" w:type="pct"/>
            <w:vMerge/>
            <w:vAlign w:val="center"/>
          </w:tcPr>
          <w:p w14:paraId="66D10896"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807" w:type="pct"/>
            <w:vMerge/>
            <w:vAlign w:val="center"/>
          </w:tcPr>
          <w:p w14:paraId="66D10897"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1111" w:type="pct"/>
            <w:vMerge/>
          </w:tcPr>
          <w:p w14:paraId="66D10898" w14:textId="77777777" w:rsidR="0080177A" w:rsidRPr="0080177A" w:rsidRDefault="0080177A" w:rsidP="0080177A">
            <w:pPr>
              <w:spacing w:after="0" w:line="216" w:lineRule="auto"/>
              <w:ind w:firstLine="709"/>
              <w:rPr>
                <w:rFonts w:ascii="Times New Roman" w:eastAsia="Times New Roman" w:hAnsi="Times New Roman" w:cs="Times New Roman"/>
                <w:sz w:val="24"/>
                <w:szCs w:val="24"/>
                <w:lang w:eastAsia="zh-CN"/>
              </w:rPr>
            </w:pPr>
          </w:p>
        </w:tc>
        <w:tc>
          <w:tcPr>
            <w:tcW w:w="584" w:type="pct"/>
            <w:vAlign w:val="center"/>
          </w:tcPr>
          <w:p w14:paraId="66D10899"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Уметь</w:t>
            </w:r>
          </w:p>
        </w:tc>
        <w:tc>
          <w:tcPr>
            <w:tcW w:w="2184" w:type="pct"/>
            <w:vAlign w:val="center"/>
          </w:tcPr>
          <w:p w14:paraId="66D1089A"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Обеспечивать стандарты качества процессов оказания туристских услуг.</w:t>
            </w:r>
          </w:p>
        </w:tc>
      </w:tr>
      <w:tr w:rsidR="0080177A" w:rsidRPr="0080177A" w14:paraId="66D108A1" w14:textId="77777777" w:rsidTr="003C3DA9">
        <w:trPr>
          <w:trHeight w:val="20"/>
        </w:trPr>
        <w:tc>
          <w:tcPr>
            <w:tcW w:w="313" w:type="pct"/>
            <w:vMerge/>
            <w:vAlign w:val="center"/>
          </w:tcPr>
          <w:p w14:paraId="66D1089C"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807" w:type="pct"/>
            <w:vMerge/>
            <w:vAlign w:val="center"/>
          </w:tcPr>
          <w:p w14:paraId="66D1089D"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1111" w:type="pct"/>
            <w:vMerge/>
          </w:tcPr>
          <w:p w14:paraId="66D1089E" w14:textId="77777777" w:rsidR="0080177A" w:rsidRPr="0080177A" w:rsidRDefault="0080177A" w:rsidP="0080177A">
            <w:pPr>
              <w:spacing w:after="0" w:line="216" w:lineRule="auto"/>
              <w:ind w:firstLine="709"/>
              <w:rPr>
                <w:rFonts w:ascii="Times New Roman" w:eastAsia="Times New Roman" w:hAnsi="Times New Roman" w:cs="Times New Roman"/>
                <w:sz w:val="24"/>
                <w:szCs w:val="24"/>
                <w:lang w:eastAsia="zh-CN"/>
              </w:rPr>
            </w:pPr>
          </w:p>
        </w:tc>
        <w:tc>
          <w:tcPr>
            <w:tcW w:w="584" w:type="pct"/>
            <w:vAlign w:val="center"/>
          </w:tcPr>
          <w:p w14:paraId="66D1089F"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Владеть</w:t>
            </w:r>
          </w:p>
        </w:tc>
        <w:tc>
          <w:tcPr>
            <w:tcW w:w="2184" w:type="pct"/>
            <w:vAlign w:val="center"/>
          </w:tcPr>
          <w:p w14:paraId="66D108A0"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Навыками и опытом: оценки качества оказания туристских услуг с учетом мнения потребителей и заинтересованных сторон; обеспечения требуемого качества процессов оказания туристских услуг в соответствии с международными и национальными стандартами.  </w:t>
            </w:r>
          </w:p>
        </w:tc>
      </w:tr>
      <w:tr w:rsidR="0080177A" w:rsidRPr="0080177A" w14:paraId="66D108AC" w14:textId="77777777" w:rsidTr="003C3DA9">
        <w:trPr>
          <w:trHeight w:val="20"/>
        </w:trPr>
        <w:tc>
          <w:tcPr>
            <w:tcW w:w="313" w:type="pct"/>
            <w:vMerge w:val="restart"/>
            <w:vAlign w:val="center"/>
          </w:tcPr>
          <w:p w14:paraId="66D108A2"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val="en-US" w:eastAsia="zh-CN"/>
              </w:rPr>
            </w:pPr>
            <w:r w:rsidRPr="0080177A">
              <w:rPr>
                <w:rFonts w:ascii="Times New Roman" w:eastAsia="Times New Roman" w:hAnsi="Times New Roman" w:cs="Times New Roman"/>
                <w:sz w:val="24"/>
                <w:szCs w:val="24"/>
                <w:lang w:val="en-US" w:eastAsia="zh-CN"/>
              </w:rPr>
              <w:t>2</w:t>
            </w:r>
          </w:p>
        </w:tc>
        <w:tc>
          <w:tcPr>
            <w:tcW w:w="807" w:type="pct"/>
            <w:vMerge w:val="restart"/>
            <w:vAlign w:val="center"/>
          </w:tcPr>
          <w:p w14:paraId="66D108A3"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   ОПК 7</w:t>
            </w:r>
          </w:p>
          <w:p w14:paraId="66D108A4"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w:t>
            </w:r>
          </w:p>
        </w:tc>
        <w:tc>
          <w:tcPr>
            <w:tcW w:w="1111" w:type="pct"/>
            <w:vMerge w:val="restart"/>
          </w:tcPr>
          <w:p w14:paraId="66D108A5"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ОПК-7.1. </w:t>
            </w:r>
          </w:p>
          <w:p w14:paraId="66D108A6"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Обеспечивает соблюдение в своей профессиональной деятельности норм трудового законодательства и нормативно-правовые акты РФ в области безопасного обслуживания. ОПК-7.2. </w:t>
            </w:r>
          </w:p>
          <w:p w14:paraId="66D108A7"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Обеспечивает безопасное обслуживание потребителей на основе разработанных предупредительных мер. </w:t>
            </w:r>
          </w:p>
          <w:p w14:paraId="66D108A8"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ОПК-7.3. </w:t>
            </w:r>
          </w:p>
          <w:p w14:paraId="66D108A9" w14:textId="77777777" w:rsidR="0080177A" w:rsidRPr="0080177A" w:rsidRDefault="0080177A" w:rsidP="0080177A">
            <w:pPr>
              <w:spacing w:after="0" w:line="216" w:lineRule="auto"/>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 xml:space="preserve">Соблюдает нормы охраны труда и техники безопасности в </w:t>
            </w:r>
            <w:r w:rsidRPr="0080177A">
              <w:rPr>
                <w:rFonts w:ascii="Times New Roman" w:eastAsia="Times New Roman" w:hAnsi="Times New Roman" w:cs="Times New Roman"/>
                <w:sz w:val="24"/>
                <w:szCs w:val="24"/>
                <w:lang w:eastAsia="zh-CN"/>
              </w:rPr>
              <w:lastRenderedPageBreak/>
              <w:t>подразделениях предприятий избранной сферы деятельности.</w:t>
            </w:r>
          </w:p>
        </w:tc>
        <w:tc>
          <w:tcPr>
            <w:tcW w:w="584" w:type="pct"/>
            <w:vAlign w:val="center"/>
          </w:tcPr>
          <w:p w14:paraId="66D108AA"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lastRenderedPageBreak/>
              <w:t>Знать</w:t>
            </w:r>
          </w:p>
        </w:tc>
        <w:tc>
          <w:tcPr>
            <w:tcW w:w="2184" w:type="pct"/>
            <w:vAlign w:val="center"/>
          </w:tcPr>
          <w:p w14:paraId="66D108AB"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Особенности и методы безопасного обслуживания потребителей; правила охраны труда и техники безопасности.</w:t>
            </w:r>
          </w:p>
        </w:tc>
      </w:tr>
      <w:tr w:rsidR="0080177A" w:rsidRPr="0080177A" w14:paraId="66D108B2" w14:textId="77777777" w:rsidTr="003C3DA9">
        <w:trPr>
          <w:trHeight w:val="20"/>
        </w:trPr>
        <w:tc>
          <w:tcPr>
            <w:tcW w:w="313" w:type="pct"/>
            <w:vMerge/>
            <w:vAlign w:val="center"/>
          </w:tcPr>
          <w:p w14:paraId="66D108AD"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807" w:type="pct"/>
            <w:vMerge/>
            <w:vAlign w:val="center"/>
          </w:tcPr>
          <w:p w14:paraId="66D108AE"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1111" w:type="pct"/>
            <w:vMerge/>
          </w:tcPr>
          <w:p w14:paraId="66D108AF"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584" w:type="pct"/>
            <w:vAlign w:val="center"/>
          </w:tcPr>
          <w:p w14:paraId="66D108B0"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Уметь</w:t>
            </w:r>
          </w:p>
        </w:tc>
        <w:tc>
          <w:tcPr>
            <w:tcW w:w="2184" w:type="pct"/>
            <w:vAlign w:val="center"/>
          </w:tcPr>
          <w:p w14:paraId="66D108B1"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bCs/>
                <w:sz w:val="24"/>
                <w:szCs w:val="24"/>
                <w:lang w:eastAsia="zh-CN"/>
              </w:rPr>
              <w:t xml:space="preserve">Применять на практике </w:t>
            </w:r>
            <w:r w:rsidRPr="0080177A">
              <w:rPr>
                <w:rFonts w:ascii="Times New Roman" w:eastAsia="Times New Roman" w:hAnsi="Times New Roman" w:cs="Times New Roman"/>
                <w:sz w:val="24"/>
                <w:szCs w:val="24"/>
                <w:lang w:eastAsia="zh-CN"/>
              </w:rPr>
              <w:t>методы безопасного обслуживания потребителей; правила охраны труда и техники безопасности.</w:t>
            </w:r>
          </w:p>
        </w:tc>
      </w:tr>
      <w:tr w:rsidR="0080177A" w:rsidRPr="0080177A" w14:paraId="66D108B8" w14:textId="77777777" w:rsidTr="003C3DA9">
        <w:trPr>
          <w:trHeight w:val="20"/>
        </w:trPr>
        <w:tc>
          <w:tcPr>
            <w:tcW w:w="313" w:type="pct"/>
            <w:vMerge/>
            <w:vAlign w:val="center"/>
          </w:tcPr>
          <w:p w14:paraId="66D108B3"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807" w:type="pct"/>
            <w:vMerge/>
            <w:vAlign w:val="center"/>
          </w:tcPr>
          <w:p w14:paraId="66D108B4"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1111" w:type="pct"/>
            <w:vMerge/>
          </w:tcPr>
          <w:p w14:paraId="66D108B5" w14:textId="77777777" w:rsidR="0080177A" w:rsidRPr="0080177A" w:rsidRDefault="0080177A" w:rsidP="0080177A">
            <w:pPr>
              <w:spacing w:after="0" w:line="216" w:lineRule="auto"/>
              <w:ind w:firstLine="709"/>
              <w:jc w:val="both"/>
              <w:rPr>
                <w:rFonts w:ascii="Times New Roman" w:eastAsia="Times New Roman" w:hAnsi="Times New Roman" w:cs="Times New Roman"/>
                <w:sz w:val="24"/>
                <w:szCs w:val="24"/>
                <w:lang w:eastAsia="zh-CN"/>
              </w:rPr>
            </w:pPr>
          </w:p>
        </w:tc>
        <w:tc>
          <w:tcPr>
            <w:tcW w:w="584" w:type="pct"/>
            <w:vAlign w:val="center"/>
          </w:tcPr>
          <w:p w14:paraId="66D108B6"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Владеть</w:t>
            </w:r>
          </w:p>
        </w:tc>
        <w:tc>
          <w:tcPr>
            <w:tcW w:w="2184" w:type="pct"/>
            <w:vAlign w:val="center"/>
          </w:tcPr>
          <w:p w14:paraId="66D108B7" w14:textId="77777777" w:rsidR="0080177A" w:rsidRPr="0080177A" w:rsidRDefault="0080177A" w:rsidP="0080177A">
            <w:pPr>
              <w:spacing w:after="0" w:line="216" w:lineRule="auto"/>
              <w:jc w:val="both"/>
              <w:rPr>
                <w:rFonts w:ascii="Times New Roman" w:eastAsia="Times New Roman" w:hAnsi="Times New Roman" w:cs="Times New Roman"/>
                <w:sz w:val="24"/>
                <w:szCs w:val="24"/>
                <w:lang w:eastAsia="zh-CN"/>
              </w:rPr>
            </w:pPr>
            <w:r w:rsidRPr="0080177A">
              <w:rPr>
                <w:rFonts w:ascii="Times New Roman" w:eastAsia="Times New Roman" w:hAnsi="Times New Roman" w:cs="Times New Roman"/>
                <w:sz w:val="24"/>
                <w:szCs w:val="24"/>
                <w:lang w:eastAsia="zh-CN"/>
              </w:rPr>
              <w:t>Навыками и опытом соблюдения требований охраны труда и техники безопасности в подразделениях предприятий избранной сферы деятельности.</w:t>
            </w:r>
          </w:p>
        </w:tc>
      </w:tr>
    </w:tbl>
    <w:p w14:paraId="66D108B9" w14:textId="77777777" w:rsidR="0080177A" w:rsidRDefault="0080177A" w:rsidP="0080177A">
      <w:pPr>
        <w:spacing w:after="0" w:line="240" w:lineRule="auto"/>
        <w:rPr>
          <w:rFonts w:ascii="Times New Roman" w:hAnsi="Times New Roman" w:cs="Times New Roman"/>
          <w:sz w:val="24"/>
          <w:szCs w:val="24"/>
        </w:rPr>
      </w:pPr>
    </w:p>
    <w:p w14:paraId="66D108BA" w14:textId="77777777" w:rsidR="0080177A" w:rsidRPr="003E258C" w:rsidRDefault="0080177A" w:rsidP="0080177A">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854"/>
        <w:gridCol w:w="1704"/>
        <w:gridCol w:w="2060"/>
        <w:gridCol w:w="1523"/>
      </w:tblGrid>
      <w:tr w:rsidR="0080177A" w:rsidRPr="003E258C" w14:paraId="66D108C0" w14:textId="77777777" w:rsidTr="003C3DA9">
        <w:tc>
          <w:tcPr>
            <w:tcW w:w="2076" w:type="dxa"/>
            <w:shd w:val="clear" w:color="auto" w:fill="auto"/>
          </w:tcPr>
          <w:p w14:paraId="66D108BB" w14:textId="77777777" w:rsidR="0080177A" w:rsidRPr="003E258C" w:rsidRDefault="0080177A" w:rsidP="003C3DA9">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66D108BC" w14:textId="77777777" w:rsidR="0080177A" w:rsidRPr="003E258C" w:rsidRDefault="0080177A" w:rsidP="003C3DA9">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66D108BD" w14:textId="77777777" w:rsidR="0080177A" w:rsidRPr="003E258C" w:rsidRDefault="0080177A" w:rsidP="003C3DA9">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66D108BE" w14:textId="77777777" w:rsidR="0080177A" w:rsidRPr="003E258C" w:rsidRDefault="0080177A" w:rsidP="003C3DA9">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66D108BF" w14:textId="77777777" w:rsidR="0080177A" w:rsidRPr="003E258C" w:rsidRDefault="0080177A" w:rsidP="003C3DA9">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80177A" w:rsidRPr="003E258C" w14:paraId="66D10938" w14:textId="77777777" w:rsidTr="003C3DA9">
        <w:tc>
          <w:tcPr>
            <w:tcW w:w="2076" w:type="dxa"/>
            <w:shd w:val="clear" w:color="auto" w:fill="auto"/>
          </w:tcPr>
          <w:p w14:paraId="66D108C1"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2"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3"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4"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5"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6"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7"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8"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9"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A"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B"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C"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D"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E"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CF" w14:textId="77777777" w:rsidR="0080177A" w:rsidRDefault="0080177A" w:rsidP="003C3DA9">
            <w:pPr>
              <w:spacing w:after="0" w:line="240" w:lineRule="auto"/>
              <w:jc w:val="both"/>
              <w:rPr>
                <w:rFonts w:ascii="Times New Roman" w:eastAsia="Times New Roman" w:hAnsi="Times New Roman" w:cs="Times New Roman"/>
                <w:b/>
                <w:sz w:val="20"/>
                <w:szCs w:val="20"/>
                <w:lang w:eastAsia="ru-RU"/>
              </w:rPr>
            </w:pPr>
          </w:p>
          <w:p w14:paraId="66D108D0" w14:textId="77777777" w:rsidR="0080177A" w:rsidRPr="0080177A" w:rsidRDefault="0080177A" w:rsidP="003C3DA9">
            <w:pPr>
              <w:spacing w:after="0" w:line="240" w:lineRule="auto"/>
              <w:jc w:val="both"/>
              <w:rPr>
                <w:rFonts w:ascii="Times New Roman" w:eastAsia="Times New Roman" w:hAnsi="Times New Roman" w:cs="Times New Roman"/>
                <w:b/>
                <w:sz w:val="20"/>
                <w:szCs w:val="20"/>
                <w:lang w:eastAsia="ru-RU"/>
              </w:rPr>
            </w:pPr>
            <w:r w:rsidRPr="0080177A">
              <w:rPr>
                <w:rFonts w:ascii="Times New Roman" w:eastAsia="Times New Roman" w:hAnsi="Times New Roman" w:cs="Times New Roman"/>
                <w:b/>
                <w:sz w:val="20"/>
                <w:szCs w:val="20"/>
                <w:lang w:eastAsia="ru-RU"/>
              </w:rPr>
              <w:t>ОПК-3</w:t>
            </w:r>
          </w:p>
          <w:p w14:paraId="66D108D1" w14:textId="77777777" w:rsidR="0080177A" w:rsidRPr="00CF0C1F" w:rsidRDefault="0080177A" w:rsidP="003C3DA9">
            <w:pPr>
              <w:spacing w:after="0" w:line="240" w:lineRule="auto"/>
              <w:jc w:val="both"/>
              <w:rPr>
                <w:rFonts w:ascii="Times New Roman" w:eastAsia="Times New Roman" w:hAnsi="Times New Roman" w:cs="Times New Roman"/>
                <w:sz w:val="20"/>
                <w:szCs w:val="20"/>
                <w:lang w:eastAsia="ru-RU"/>
              </w:rPr>
            </w:pPr>
            <w:r w:rsidRPr="0080177A">
              <w:rPr>
                <w:rFonts w:ascii="Times New Roman" w:eastAsia="Times New Roman" w:hAnsi="Times New Roman" w:cs="Times New Roman"/>
                <w:b/>
                <w:sz w:val="20"/>
                <w:szCs w:val="20"/>
                <w:lang w:eastAsia="ru-RU"/>
              </w:rPr>
              <w:t>ОПК-7</w:t>
            </w:r>
          </w:p>
        </w:tc>
        <w:tc>
          <w:tcPr>
            <w:tcW w:w="1767" w:type="dxa"/>
            <w:shd w:val="clear" w:color="auto" w:fill="auto"/>
          </w:tcPr>
          <w:p w14:paraId="66D108D2" w14:textId="77777777" w:rsidR="0080177A" w:rsidRDefault="0080177A" w:rsidP="003C3DA9">
            <w:pPr>
              <w:spacing w:after="0" w:line="200" w:lineRule="exact"/>
              <w:rPr>
                <w:rFonts w:ascii="Times New Roman" w:eastAsia="Calibri" w:hAnsi="Times New Roman" w:cs="Times New Roman"/>
                <w:bCs/>
                <w:sz w:val="20"/>
                <w:szCs w:val="20"/>
              </w:rPr>
            </w:pPr>
            <w:r>
              <w:rPr>
                <w:rFonts w:ascii="Times New Roman" w:eastAsia="Times New Roman" w:hAnsi="Times New Roman" w:cs="Times New Roman"/>
                <w:kern w:val="28"/>
                <w:sz w:val="20"/>
                <w:szCs w:val="20"/>
                <w:lang w:eastAsia="ru-RU"/>
              </w:rPr>
              <w:t>Раздел 2</w:t>
            </w:r>
            <w:r w:rsidRPr="00B9570F">
              <w:rPr>
                <w:rFonts w:ascii="Times New Roman" w:eastAsia="Times New Roman" w:hAnsi="Times New Roman" w:cs="Times New Roman"/>
                <w:kern w:val="28"/>
                <w:sz w:val="20"/>
                <w:szCs w:val="20"/>
                <w:lang w:eastAsia="ru-RU"/>
              </w:rPr>
              <w:t xml:space="preserve">. </w:t>
            </w:r>
          </w:p>
          <w:p w14:paraId="66D108D3" w14:textId="77777777" w:rsidR="0080177A" w:rsidRDefault="0080177A" w:rsidP="003C3DA9">
            <w:pPr>
              <w:spacing w:after="0" w:line="240" w:lineRule="auto"/>
              <w:ind w:right="-57"/>
              <w:rPr>
                <w:rFonts w:ascii="Times New Roman" w:eastAsia="Calibri" w:hAnsi="Times New Roman" w:cs="Times New Roman"/>
                <w:bCs/>
                <w:sz w:val="20"/>
                <w:szCs w:val="20"/>
              </w:rPr>
            </w:pPr>
            <w:r w:rsidRPr="0080177A">
              <w:rPr>
                <w:rFonts w:ascii="Times New Roman" w:eastAsia="Calibri" w:hAnsi="Times New Roman" w:cs="Times New Roman"/>
                <w:bCs/>
                <w:sz w:val="20"/>
                <w:szCs w:val="20"/>
              </w:rPr>
              <w:t>2.1. Индустрия международных авиаперевозок. Авиационный транспорт России и его регулирование</w:t>
            </w:r>
          </w:p>
          <w:p w14:paraId="66D108D4" w14:textId="77777777" w:rsidR="0080177A" w:rsidRDefault="0080177A" w:rsidP="003C3DA9">
            <w:pPr>
              <w:spacing w:after="0" w:line="240" w:lineRule="auto"/>
              <w:ind w:right="-57"/>
              <w:rPr>
                <w:rFonts w:ascii="Times New Roman" w:eastAsia="Times New Roman" w:hAnsi="Times New Roman" w:cs="Times New Roman"/>
                <w:bCs/>
                <w:color w:val="000000"/>
                <w:sz w:val="20"/>
                <w:szCs w:val="20"/>
                <w:lang w:eastAsia="ru-RU"/>
              </w:rPr>
            </w:pPr>
            <w:r w:rsidRPr="0080177A">
              <w:rPr>
                <w:rFonts w:ascii="Times New Roman" w:eastAsia="Calibri" w:hAnsi="Times New Roman" w:cs="Times New Roman"/>
                <w:bCs/>
                <w:sz w:val="20"/>
                <w:szCs w:val="20"/>
              </w:rPr>
              <w:t>2.4.Обеспечение безопасности на авиамаршрутах</w:t>
            </w:r>
          </w:p>
          <w:p w14:paraId="66D108D5" w14:textId="77777777" w:rsidR="0080177A" w:rsidRDefault="0080177A" w:rsidP="003C3DA9">
            <w:pPr>
              <w:spacing w:after="0" w:line="200" w:lineRule="exact"/>
              <w:rPr>
                <w:rFonts w:ascii="Times New Roman" w:eastAsia="Calibri" w:hAnsi="Times New Roman" w:cs="Times New Roman"/>
                <w:bCs/>
                <w:sz w:val="20"/>
                <w:szCs w:val="20"/>
              </w:rPr>
            </w:pPr>
          </w:p>
          <w:p w14:paraId="66D108D6" w14:textId="77777777" w:rsidR="0080177A" w:rsidRDefault="0080177A" w:rsidP="003C3DA9">
            <w:pPr>
              <w:spacing w:after="0" w:line="240" w:lineRule="auto"/>
              <w:ind w:right="-57"/>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Раздел 3. </w:t>
            </w:r>
          </w:p>
          <w:p w14:paraId="66D108D7" w14:textId="77777777" w:rsidR="0080177A" w:rsidRDefault="0080177A" w:rsidP="0080177A">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Calibri" w:hAnsi="Times New Roman" w:cs="Times New Roman"/>
                <w:bCs/>
                <w:sz w:val="20"/>
                <w:szCs w:val="20"/>
              </w:rPr>
              <w:t xml:space="preserve">3.1 </w:t>
            </w:r>
            <w:r w:rsidRPr="0080177A">
              <w:rPr>
                <w:rFonts w:ascii="Times New Roman" w:eastAsia="Calibri" w:hAnsi="Times New Roman" w:cs="Times New Roman"/>
                <w:bCs/>
                <w:sz w:val="20"/>
                <w:szCs w:val="20"/>
              </w:rPr>
              <w:t>Место автобусного туризма на европейском туристском рынке, организация международных автобусных путешествий</w:t>
            </w:r>
          </w:p>
          <w:p w14:paraId="66D108D8" w14:textId="77777777" w:rsidR="00452E9A" w:rsidRPr="00452E9A" w:rsidRDefault="00452E9A" w:rsidP="00452E9A">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3.2 </w:t>
            </w:r>
            <w:r w:rsidRPr="00452E9A">
              <w:rPr>
                <w:rFonts w:ascii="Times New Roman" w:eastAsia="Times New Roman" w:hAnsi="Times New Roman" w:cs="Times New Roman"/>
                <w:bCs/>
                <w:color w:val="000000"/>
                <w:sz w:val="20"/>
                <w:szCs w:val="20"/>
                <w:lang w:eastAsia="ru-RU"/>
              </w:rPr>
              <w:t>Внутренний автобусный туризм, взаимоотношения туристской фирмы с автопредприятиями</w:t>
            </w:r>
          </w:p>
          <w:p w14:paraId="66D108D9" w14:textId="77777777" w:rsidR="0080177A" w:rsidRDefault="00452E9A" w:rsidP="00452E9A">
            <w:pPr>
              <w:spacing w:after="0" w:line="240" w:lineRule="auto"/>
              <w:ind w:right="-57"/>
              <w:rPr>
                <w:rFonts w:ascii="Times New Roman" w:eastAsia="Times New Roman" w:hAnsi="Times New Roman" w:cs="Times New Roman"/>
                <w:bCs/>
                <w:color w:val="000000"/>
                <w:sz w:val="20"/>
                <w:szCs w:val="20"/>
                <w:lang w:eastAsia="ru-RU"/>
              </w:rPr>
            </w:pPr>
            <w:r w:rsidRPr="00452E9A">
              <w:rPr>
                <w:rFonts w:ascii="Times New Roman" w:eastAsia="Times New Roman" w:hAnsi="Times New Roman" w:cs="Times New Roman"/>
                <w:bCs/>
                <w:color w:val="000000"/>
                <w:sz w:val="20"/>
                <w:szCs w:val="20"/>
                <w:lang w:eastAsia="ru-RU"/>
              </w:rPr>
              <w:t xml:space="preserve">3.3.Путешествия с использованием личных автомобилей туристов. Аренда автомобилей </w:t>
            </w:r>
          </w:p>
          <w:p w14:paraId="66D108DA" w14:textId="77777777" w:rsidR="0080177A" w:rsidRPr="00AB6368" w:rsidRDefault="0080177A" w:rsidP="003C3DA9">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3.1 </w:t>
            </w:r>
          </w:p>
          <w:p w14:paraId="66D108DB" w14:textId="77777777" w:rsidR="0080177A" w:rsidRPr="00901180" w:rsidRDefault="0080177A" w:rsidP="003C3DA9">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Понятие и классификация методов</w:t>
            </w:r>
          </w:p>
          <w:p w14:paraId="66D108DC" w14:textId="77777777" w:rsidR="0080177A" w:rsidRDefault="0080177A" w:rsidP="003C3DA9">
            <w:pPr>
              <w:spacing w:after="0" w:line="240" w:lineRule="auto"/>
              <w:ind w:right="-57"/>
              <w:jc w:val="both"/>
              <w:rPr>
                <w:rFonts w:ascii="Times New Roman" w:eastAsia="Times New Roman" w:hAnsi="Times New Roman" w:cs="Times New Roman"/>
                <w:bCs/>
                <w:color w:val="000000"/>
                <w:sz w:val="20"/>
                <w:szCs w:val="20"/>
                <w:lang w:eastAsia="ru-RU"/>
              </w:rPr>
            </w:pPr>
            <w:r w:rsidRPr="00901180">
              <w:rPr>
                <w:rFonts w:ascii="Times New Roman" w:eastAsia="Times New Roman" w:hAnsi="Times New Roman" w:cs="Times New Roman"/>
                <w:bCs/>
                <w:color w:val="000000"/>
                <w:sz w:val="20"/>
                <w:szCs w:val="20"/>
                <w:lang w:eastAsia="ru-RU"/>
              </w:rPr>
              <w:t>менеджмента</w:t>
            </w:r>
            <w:r w:rsidRPr="00AB6368">
              <w:rPr>
                <w:rFonts w:ascii="Times New Roman" w:eastAsia="Times New Roman" w:hAnsi="Times New Roman" w:cs="Times New Roman"/>
                <w:bCs/>
                <w:color w:val="000000"/>
                <w:sz w:val="20"/>
                <w:szCs w:val="20"/>
                <w:lang w:eastAsia="ru-RU"/>
              </w:rPr>
              <w:t>.</w:t>
            </w:r>
          </w:p>
          <w:p w14:paraId="66D108DD" w14:textId="77777777" w:rsidR="0080177A" w:rsidRDefault="0080177A" w:rsidP="003C3DA9">
            <w:pPr>
              <w:spacing w:after="0" w:line="240" w:lineRule="auto"/>
              <w:ind w:right="-57"/>
              <w:jc w:val="both"/>
              <w:rPr>
                <w:rFonts w:ascii="Times New Roman" w:eastAsia="Times New Roman" w:hAnsi="Times New Roman" w:cs="Times New Roman"/>
                <w:bCs/>
                <w:color w:val="000000"/>
                <w:sz w:val="20"/>
                <w:szCs w:val="20"/>
                <w:lang w:eastAsia="ru-RU"/>
              </w:rPr>
            </w:pPr>
          </w:p>
          <w:p w14:paraId="66D108DE" w14:textId="77777777" w:rsidR="0080177A" w:rsidRDefault="0080177A" w:rsidP="003C3DA9">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Раздел 4 </w:t>
            </w:r>
          </w:p>
          <w:p w14:paraId="66D108DF" w14:textId="77777777" w:rsidR="0080177A" w:rsidRDefault="00452E9A" w:rsidP="00452E9A">
            <w:pPr>
              <w:spacing w:after="0" w:line="240" w:lineRule="auto"/>
              <w:ind w:right="-57"/>
              <w:rPr>
                <w:rFonts w:ascii="Times New Roman" w:eastAsia="Times New Roman" w:hAnsi="Times New Roman" w:cs="Times New Roman"/>
                <w:bCs/>
                <w:color w:val="000000"/>
                <w:sz w:val="20"/>
                <w:szCs w:val="20"/>
                <w:lang w:eastAsia="ru-RU"/>
              </w:rPr>
            </w:pPr>
            <w:r w:rsidRPr="00452E9A">
              <w:rPr>
                <w:rFonts w:ascii="Times New Roman" w:eastAsia="Times New Roman" w:hAnsi="Times New Roman" w:cs="Times New Roman"/>
                <w:bCs/>
                <w:color w:val="000000"/>
                <w:sz w:val="20"/>
                <w:szCs w:val="20"/>
                <w:lang w:eastAsia="ru-RU"/>
              </w:rPr>
              <w:lastRenderedPageBreak/>
              <w:t>4.1</w:t>
            </w:r>
            <w:r>
              <w:rPr>
                <w:rFonts w:ascii="Times New Roman" w:eastAsia="Times New Roman" w:hAnsi="Times New Roman" w:cs="Times New Roman"/>
                <w:bCs/>
                <w:color w:val="000000"/>
                <w:sz w:val="20"/>
                <w:szCs w:val="20"/>
                <w:lang w:eastAsia="ru-RU"/>
              </w:rPr>
              <w:t xml:space="preserve"> </w:t>
            </w:r>
            <w:r w:rsidRPr="00452E9A">
              <w:rPr>
                <w:rFonts w:ascii="Times New Roman" w:eastAsia="Times New Roman" w:hAnsi="Times New Roman" w:cs="Times New Roman"/>
                <w:bCs/>
                <w:color w:val="000000"/>
                <w:sz w:val="20"/>
                <w:szCs w:val="20"/>
                <w:lang w:eastAsia="ru-RU"/>
              </w:rPr>
              <w:t xml:space="preserve">Организация управления международными перевозками. </w:t>
            </w:r>
          </w:p>
          <w:p w14:paraId="66D108E0" w14:textId="77777777" w:rsidR="00452E9A" w:rsidRDefault="00452E9A" w:rsidP="00452E9A">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4.2</w:t>
            </w:r>
            <w:r w:rsidRPr="00452E9A">
              <w:rPr>
                <w:rFonts w:ascii="Times New Roman" w:eastAsia="Times New Roman" w:hAnsi="Times New Roman" w:cs="Times New Roman"/>
                <w:bCs/>
                <w:color w:val="000000"/>
                <w:sz w:val="20"/>
                <w:szCs w:val="20"/>
                <w:lang w:eastAsia="ru-RU"/>
              </w:rPr>
              <w:t xml:space="preserve">. Железные дороги России. Виды сообщений и виды поездов </w:t>
            </w:r>
          </w:p>
          <w:p w14:paraId="66D108E1" w14:textId="77777777" w:rsidR="00452E9A" w:rsidRDefault="00452E9A" w:rsidP="00452E9A">
            <w:pPr>
              <w:spacing w:after="0" w:line="240" w:lineRule="auto"/>
              <w:ind w:right="-57"/>
              <w:rPr>
                <w:rFonts w:ascii="Times New Roman" w:eastAsia="Times New Roman" w:hAnsi="Times New Roman" w:cs="Times New Roman"/>
                <w:bCs/>
                <w:color w:val="000000"/>
                <w:sz w:val="20"/>
                <w:szCs w:val="20"/>
                <w:lang w:eastAsia="ru-RU"/>
              </w:rPr>
            </w:pPr>
          </w:p>
          <w:p w14:paraId="66D108E2" w14:textId="77777777" w:rsidR="0080177A" w:rsidRDefault="0080177A" w:rsidP="00452E9A">
            <w:pPr>
              <w:spacing w:after="0" w:line="240" w:lineRule="auto"/>
              <w:ind w:right="-57"/>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Раздел 5 </w:t>
            </w:r>
          </w:p>
          <w:p w14:paraId="66D108E3" w14:textId="77777777" w:rsidR="00452E9A" w:rsidRPr="00452E9A" w:rsidRDefault="00452E9A" w:rsidP="00452E9A">
            <w:pPr>
              <w:spacing w:after="0" w:line="240" w:lineRule="auto"/>
              <w:ind w:right="-57"/>
              <w:rPr>
                <w:rFonts w:ascii="Times New Roman" w:eastAsia="Times New Roman" w:hAnsi="Times New Roman" w:cs="Times New Roman"/>
                <w:bCs/>
                <w:color w:val="000000"/>
                <w:sz w:val="20"/>
                <w:szCs w:val="20"/>
                <w:lang w:eastAsia="ru-RU"/>
              </w:rPr>
            </w:pPr>
            <w:r w:rsidRPr="00452E9A">
              <w:rPr>
                <w:rFonts w:ascii="Times New Roman" w:eastAsia="Times New Roman" w:hAnsi="Times New Roman" w:cs="Times New Roman"/>
                <w:bCs/>
                <w:color w:val="000000"/>
                <w:sz w:val="20"/>
                <w:szCs w:val="20"/>
                <w:lang w:eastAsia="ru-RU"/>
              </w:rPr>
              <w:t>5.1 Морской круизный бизнес на мировом и российском туристском рынке</w:t>
            </w:r>
          </w:p>
          <w:p w14:paraId="66D108E4" w14:textId="77777777" w:rsidR="0080177A" w:rsidRPr="003E258C" w:rsidRDefault="00452E9A" w:rsidP="00452E9A">
            <w:pPr>
              <w:spacing w:after="0" w:line="240" w:lineRule="auto"/>
              <w:ind w:right="-57"/>
              <w:rPr>
                <w:rFonts w:ascii="Times New Roman" w:eastAsia="Times New Roman" w:hAnsi="Times New Roman" w:cs="Times New Roman"/>
                <w:bCs/>
                <w:color w:val="000000"/>
                <w:sz w:val="20"/>
                <w:szCs w:val="20"/>
                <w:lang w:eastAsia="ru-RU"/>
              </w:rPr>
            </w:pPr>
            <w:r w:rsidRPr="00452E9A">
              <w:rPr>
                <w:rFonts w:ascii="Times New Roman" w:eastAsia="Times New Roman" w:hAnsi="Times New Roman" w:cs="Times New Roman"/>
                <w:bCs/>
                <w:color w:val="000000"/>
                <w:sz w:val="20"/>
                <w:szCs w:val="20"/>
                <w:lang w:eastAsia="ru-RU"/>
              </w:rPr>
              <w:t>5.2 Современное состояние речного круизного бизнеса и организации речных круизов</w:t>
            </w:r>
          </w:p>
        </w:tc>
        <w:tc>
          <w:tcPr>
            <w:tcW w:w="1704" w:type="dxa"/>
            <w:shd w:val="clear" w:color="auto" w:fill="auto"/>
          </w:tcPr>
          <w:p w14:paraId="66D108E5" w14:textId="77777777" w:rsidR="0080177A" w:rsidRDefault="0080177A" w:rsidP="003C3DA9">
            <w:pPr>
              <w:spacing w:after="0" w:line="240" w:lineRule="auto"/>
              <w:rPr>
                <w:rFonts w:ascii="Times New Roman" w:eastAsia="Calibri" w:hAnsi="Times New Roman" w:cs="Times New Roman"/>
                <w:bCs/>
                <w:sz w:val="20"/>
                <w:szCs w:val="20"/>
              </w:rPr>
            </w:pPr>
          </w:p>
          <w:p w14:paraId="66D108E6" w14:textId="77777777" w:rsidR="0080177A" w:rsidRDefault="0080177A" w:rsidP="003C3DA9">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66D108E7" w14:textId="77777777" w:rsidR="0080177A" w:rsidRDefault="0080177A" w:rsidP="003C3DA9">
            <w:pPr>
              <w:spacing w:after="0" w:line="240" w:lineRule="auto"/>
              <w:rPr>
                <w:rFonts w:ascii="Times New Roman" w:eastAsia="Calibri" w:hAnsi="Times New Roman" w:cs="Times New Roman"/>
                <w:bCs/>
                <w:sz w:val="20"/>
                <w:szCs w:val="20"/>
              </w:rPr>
            </w:pPr>
          </w:p>
          <w:p w14:paraId="66D108E8" w14:textId="77777777" w:rsidR="0080177A" w:rsidRDefault="0080177A" w:rsidP="003C3DA9">
            <w:pPr>
              <w:spacing w:after="0" w:line="240" w:lineRule="auto"/>
              <w:rPr>
                <w:rFonts w:ascii="Times New Roman" w:eastAsia="Calibri" w:hAnsi="Times New Roman" w:cs="Times New Roman"/>
                <w:bCs/>
                <w:sz w:val="20"/>
                <w:szCs w:val="20"/>
              </w:rPr>
            </w:pPr>
          </w:p>
          <w:p w14:paraId="66D108E9" w14:textId="77777777" w:rsidR="0080177A" w:rsidRDefault="0080177A" w:rsidP="003C3DA9">
            <w:pPr>
              <w:spacing w:after="0" w:line="240" w:lineRule="auto"/>
              <w:rPr>
                <w:rFonts w:ascii="Times New Roman" w:eastAsia="Calibri" w:hAnsi="Times New Roman" w:cs="Times New Roman"/>
                <w:bCs/>
                <w:sz w:val="20"/>
                <w:szCs w:val="20"/>
              </w:rPr>
            </w:pPr>
          </w:p>
          <w:p w14:paraId="66D108EA" w14:textId="77777777" w:rsidR="0080177A" w:rsidRDefault="0080177A" w:rsidP="003C3DA9">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sidR="00452E9A">
              <w:rPr>
                <w:rFonts w:ascii="Times New Roman" w:eastAsia="Calibri" w:hAnsi="Times New Roman" w:cs="Times New Roman"/>
                <w:bCs/>
                <w:sz w:val="20"/>
                <w:szCs w:val="20"/>
              </w:rPr>
              <w:t>доклад-презентация</w:t>
            </w:r>
            <w:r w:rsidRPr="00B9570F">
              <w:rPr>
                <w:rFonts w:ascii="Times New Roman" w:eastAsia="Calibri" w:hAnsi="Times New Roman" w:cs="Times New Roman"/>
                <w:bCs/>
                <w:sz w:val="20"/>
                <w:szCs w:val="20"/>
              </w:rPr>
              <w:t xml:space="preserve"> </w:t>
            </w:r>
          </w:p>
          <w:p w14:paraId="66D108EB" w14:textId="77777777" w:rsidR="0080177A" w:rsidRDefault="0080177A" w:rsidP="003C3DA9">
            <w:pPr>
              <w:spacing w:after="0" w:line="240" w:lineRule="auto"/>
              <w:rPr>
                <w:rFonts w:ascii="Times New Roman" w:eastAsia="Calibri" w:hAnsi="Times New Roman" w:cs="Times New Roman"/>
                <w:bCs/>
                <w:sz w:val="20"/>
                <w:szCs w:val="20"/>
              </w:rPr>
            </w:pPr>
          </w:p>
          <w:p w14:paraId="66D108EC" w14:textId="77777777" w:rsidR="00452E9A" w:rsidRDefault="00452E9A" w:rsidP="003C3DA9">
            <w:pPr>
              <w:spacing w:after="0" w:line="240" w:lineRule="auto"/>
              <w:rPr>
                <w:rFonts w:ascii="Times New Roman" w:eastAsia="Calibri" w:hAnsi="Times New Roman" w:cs="Times New Roman"/>
                <w:bCs/>
                <w:sz w:val="20"/>
                <w:szCs w:val="20"/>
              </w:rPr>
            </w:pPr>
          </w:p>
          <w:p w14:paraId="66D108ED" w14:textId="77777777" w:rsidR="0080177A" w:rsidRDefault="0080177A" w:rsidP="003C3DA9">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Анализ информации по теме</w:t>
            </w:r>
            <w:r>
              <w:rPr>
                <w:rFonts w:ascii="Times New Roman" w:eastAsia="Calibri" w:hAnsi="Times New Roman" w:cs="Times New Roman"/>
                <w:bCs/>
                <w:sz w:val="20"/>
                <w:szCs w:val="20"/>
              </w:rPr>
              <w:t xml:space="preserve">, </w:t>
            </w:r>
            <w:r w:rsidR="00452E9A">
              <w:rPr>
                <w:rFonts w:ascii="Times New Roman" w:eastAsia="Calibri" w:hAnsi="Times New Roman" w:cs="Times New Roman"/>
                <w:bCs/>
                <w:sz w:val="20"/>
                <w:szCs w:val="20"/>
              </w:rPr>
              <w:t>опрос</w:t>
            </w:r>
          </w:p>
          <w:p w14:paraId="66D108EE" w14:textId="77777777" w:rsidR="0080177A" w:rsidRDefault="0080177A" w:rsidP="003C3DA9">
            <w:pPr>
              <w:spacing w:after="0" w:line="240" w:lineRule="auto"/>
              <w:rPr>
                <w:rFonts w:ascii="Times New Roman" w:eastAsia="Calibri" w:hAnsi="Times New Roman" w:cs="Times New Roman"/>
                <w:bCs/>
                <w:sz w:val="20"/>
                <w:szCs w:val="20"/>
              </w:rPr>
            </w:pPr>
          </w:p>
          <w:p w14:paraId="66D108EF" w14:textId="77777777" w:rsidR="00452E9A" w:rsidRDefault="00452E9A" w:rsidP="003C3DA9">
            <w:pPr>
              <w:spacing w:after="0" w:line="240" w:lineRule="auto"/>
              <w:rPr>
                <w:rFonts w:ascii="Times New Roman" w:eastAsia="Calibri" w:hAnsi="Times New Roman" w:cs="Times New Roman"/>
                <w:bCs/>
                <w:sz w:val="20"/>
                <w:szCs w:val="20"/>
              </w:rPr>
            </w:pPr>
          </w:p>
          <w:p w14:paraId="66D108F0" w14:textId="77777777" w:rsidR="00452E9A" w:rsidRDefault="00452E9A" w:rsidP="003C3DA9">
            <w:pPr>
              <w:spacing w:after="0" w:line="240" w:lineRule="auto"/>
              <w:rPr>
                <w:rFonts w:ascii="Times New Roman" w:eastAsia="Calibri" w:hAnsi="Times New Roman" w:cs="Times New Roman"/>
                <w:bCs/>
                <w:sz w:val="20"/>
                <w:szCs w:val="20"/>
              </w:rPr>
            </w:pPr>
          </w:p>
          <w:p w14:paraId="66D108F1" w14:textId="77777777" w:rsidR="00452E9A" w:rsidRDefault="00452E9A" w:rsidP="003C3DA9">
            <w:pPr>
              <w:spacing w:after="0" w:line="240" w:lineRule="auto"/>
              <w:rPr>
                <w:rFonts w:ascii="Times New Roman" w:eastAsia="Calibri" w:hAnsi="Times New Roman" w:cs="Times New Roman"/>
                <w:bCs/>
                <w:sz w:val="20"/>
                <w:szCs w:val="20"/>
              </w:rPr>
            </w:pPr>
          </w:p>
          <w:p w14:paraId="66D108F2" w14:textId="77777777" w:rsidR="00452E9A" w:rsidRDefault="00452E9A" w:rsidP="003C3DA9">
            <w:pPr>
              <w:spacing w:after="0" w:line="240" w:lineRule="auto"/>
              <w:rPr>
                <w:rFonts w:ascii="Times New Roman" w:eastAsia="Calibri" w:hAnsi="Times New Roman" w:cs="Times New Roman"/>
                <w:bCs/>
                <w:sz w:val="20"/>
                <w:szCs w:val="20"/>
              </w:rPr>
            </w:pPr>
          </w:p>
          <w:p w14:paraId="66D108F3" w14:textId="77777777" w:rsidR="0080177A" w:rsidRDefault="0080177A" w:rsidP="003C3DA9">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 xml:space="preserve">ации по теме, </w:t>
            </w:r>
            <w:r w:rsidR="00452E9A">
              <w:rPr>
                <w:rFonts w:ascii="Times New Roman" w:eastAsia="Calibri" w:hAnsi="Times New Roman" w:cs="Times New Roman"/>
                <w:bCs/>
                <w:sz w:val="20"/>
                <w:szCs w:val="20"/>
              </w:rPr>
              <w:t>доклад-презентация</w:t>
            </w:r>
            <w:r w:rsidRPr="003A7684">
              <w:rPr>
                <w:rFonts w:ascii="Times New Roman" w:eastAsia="Calibri" w:hAnsi="Times New Roman" w:cs="Times New Roman"/>
                <w:bCs/>
                <w:sz w:val="20"/>
                <w:szCs w:val="20"/>
              </w:rPr>
              <w:t xml:space="preserve"> </w:t>
            </w:r>
          </w:p>
          <w:p w14:paraId="66D108F4" w14:textId="77777777" w:rsidR="0080177A" w:rsidRDefault="0080177A" w:rsidP="003C3DA9">
            <w:pPr>
              <w:spacing w:after="0" w:line="240" w:lineRule="auto"/>
              <w:rPr>
                <w:rFonts w:ascii="Times New Roman" w:eastAsia="Calibri" w:hAnsi="Times New Roman" w:cs="Times New Roman"/>
                <w:bCs/>
                <w:sz w:val="20"/>
                <w:szCs w:val="20"/>
              </w:rPr>
            </w:pPr>
          </w:p>
          <w:p w14:paraId="66D108F5" w14:textId="77777777" w:rsidR="0080177A" w:rsidRDefault="0080177A" w:rsidP="003C3DA9">
            <w:pPr>
              <w:spacing w:after="0" w:line="240" w:lineRule="auto"/>
              <w:rPr>
                <w:rFonts w:ascii="Times New Roman" w:eastAsia="Calibri" w:hAnsi="Times New Roman" w:cs="Times New Roman"/>
                <w:bCs/>
                <w:sz w:val="20"/>
                <w:szCs w:val="20"/>
              </w:rPr>
            </w:pPr>
          </w:p>
          <w:p w14:paraId="66D108F6" w14:textId="77777777" w:rsidR="0080177A" w:rsidRDefault="00452E9A" w:rsidP="003C3DA9">
            <w:pPr>
              <w:spacing w:after="0" w:line="240" w:lineRule="auto"/>
              <w:rPr>
                <w:rFonts w:ascii="Times New Roman" w:eastAsia="Calibri" w:hAnsi="Times New Roman" w:cs="Times New Roman"/>
                <w:bCs/>
                <w:sz w:val="20"/>
                <w:szCs w:val="20"/>
              </w:rPr>
            </w:pPr>
            <w:r w:rsidRPr="00452E9A">
              <w:rPr>
                <w:rFonts w:ascii="Times New Roman" w:eastAsia="Calibri" w:hAnsi="Times New Roman" w:cs="Times New Roman"/>
                <w:bCs/>
                <w:sz w:val="20"/>
                <w:szCs w:val="20"/>
              </w:rPr>
              <w:t xml:space="preserve">Анализ информации по теме, доклад-презентация </w:t>
            </w:r>
          </w:p>
          <w:p w14:paraId="66D108F7" w14:textId="77777777" w:rsidR="00452E9A" w:rsidRDefault="00452E9A" w:rsidP="003C3DA9">
            <w:pPr>
              <w:spacing w:after="0" w:line="240" w:lineRule="auto"/>
              <w:rPr>
                <w:rFonts w:ascii="Times New Roman" w:eastAsia="Calibri" w:hAnsi="Times New Roman" w:cs="Times New Roman"/>
                <w:bCs/>
                <w:sz w:val="20"/>
                <w:szCs w:val="20"/>
              </w:rPr>
            </w:pPr>
          </w:p>
          <w:p w14:paraId="66D108F8" w14:textId="77777777" w:rsidR="00452E9A" w:rsidRDefault="00452E9A" w:rsidP="003C3DA9">
            <w:pPr>
              <w:spacing w:after="0" w:line="240" w:lineRule="auto"/>
              <w:rPr>
                <w:rFonts w:ascii="Times New Roman" w:eastAsia="Calibri" w:hAnsi="Times New Roman" w:cs="Times New Roman"/>
                <w:bCs/>
                <w:sz w:val="20"/>
                <w:szCs w:val="20"/>
              </w:rPr>
            </w:pPr>
          </w:p>
          <w:p w14:paraId="66D108F9" w14:textId="77777777" w:rsidR="00452E9A" w:rsidRDefault="00452E9A" w:rsidP="003C3DA9">
            <w:pPr>
              <w:spacing w:after="0" w:line="240" w:lineRule="auto"/>
              <w:rPr>
                <w:rFonts w:ascii="Times New Roman" w:eastAsia="Calibri" w:hAnsi="Times New Roman" w:cs="Times New Roman"/>
                <w:bCs/>
                <w:sz w:val="20"/>
                <w:szCs w:val="20"/>
              </w:rPr>
            </w:pPr>
          </w:p>
          <w:p w14:paraId="66D108FA" w14:textId="77777777" w:rsidR="0080177A" w:rsidRDefault="0080177A" w:rsidP="003C3DA9">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p>
          <w:p w14:paraId="66D108FB" w14:textId="77777777" w:rsidR="0080177A" w:rsidRDefault="0080177A" w:rsidP="003C3DA9">
            <w:pPr>
              <w:spacing w:after="0" w:line="240" w:lineRule="auto"/>
              <w:rPr>
                <w:rFonts w:ascii="Times New Roman" w:eastAsia="Calibri" w:hAnsi="Times New Roman" w:cs="Times New Roman"/>
                <w:bCs/>
                <w:sz w:val="20"/>
                <w:szCs w:val="20"/>
              </w:rPr>
            </w:pPr>
          </w:p>
          <w:p w14:paraId="66D108FC"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8FD" w14:textId="77777777" w:rsidR="0080177A" w:rsidRDefault="0080177A" w:rsidP="003C3DA9">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 xml:space="preserve">Анализ </w:t>
            </w:r>
            <w:r w:rsidRPr="003A7684">
              <w:rPr>
                <w:rFonts w:ascii="Times New Roman" w:eastAsia="Calibri" w:hAnsi="Times New Roman" w:cs="Times New Roman"/>
                <w:bCs/>
                <w:sz w:val="20"/>
                <w:szCs w:val="20"/>
              </w:rPr>
              <w:lastRenderedPageBreak/>
              <w:t>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66D108FE" w14:textId="77777777" w:rsidR="0080177A" w:rsidRDefault="00452E9A" w:rsidP="003C3DA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Тестирование</w:t>
            </w:r>
          </w:p>
          <w:p w14:paraId="66D108FF"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00" w14:textId="77777777" w:rsidR="0080177A" w:rsidRDefault="0080177A" w:rsidP="003C3DA9">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p>
          <w:p w14:paraId="66D10901"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02" w14:textId="77777777" w:rsidR="0080177A" w:rsidRDefault="00452E9A" w:rsidP="003C3DA9">
            <w:pPr>
              <w:spacing w:after="0" w:line="240" w:lineRule="auto"/>
              <w:rPr>
                <w:rFonts w:ascii="Times New Roman" w:eastAsia="Times New Roman" w:hAnsi="Times New Roman" w:cs="Times New Roman"/>
                <w:sz w:val="20"/>
                <w:szCs w:val="20"/>
                <w:lang w:eastAsia="ru-RU"/>
              </w:rPr>
            </w:pPr>
            <w:r w:rsidRPr="00452E9A">
              <w:rPr>
                <w:rFonts w:ascii="Times New Roman" w:eastAsia="Calibri" w:hAnsi="Times New Roman" w:cs="Times New Roman"/>
                <w:bCs/>
                <w:sz w:val="20"/>
                <w:szCs w:val="20"/>
              </w:rPr>
              <w:t>Анализ информации по теме, доклад-презентация</w:t>
            </w:r>
          </w:p>
          <w:p w14:paraId="66D10903"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04"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05" w14:textId="77777777" w:rsidR="0080177A" w:rsidRPr="003E258C" w:rsidRDefault="0080177A" w:rsidP="003C3DA9">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Анализ информации по теме, опрос</w:t>
            </w:r>
          </w:p>
        </w:tc>
        <w:tc>
          <w:tcPr>
            <w:tcW w:w="1805" w:type="dxa"/>
            <w:shd w:val="clear" w:color="auto" w:fill="auto"/>
          </w:tcPr>
          <w:p w14:paraId="66D10906"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14:paraId="66D10907"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08"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09" w14:textId="77777777" w:rsidR="0080177A" w:rsidRDefault="00452E9A" w:rsidP="003C3DA9">
            <w:pPr>
              <w:spacing w:after="0" w:line="240" w:lineRule="auto"/>
              <w:rPr>
                <w:rFonts w:ascii="Times New Roman" w:eastAsia="Times New Roman" w:hAnsi="Times New Roman" w:cs="Times New Roman"/>
                <w:sz w:val="20"/>
                <w:szCs w:val="20"/>
                <w:lang w:eastAsia="ru-RU"/>
              </w:rPr>
            </w:pPr>
            <w:r w:rsidRPr="00452E9A">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66D1090A"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0B"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0C"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0D" w14:textId="77777777" w:rsidR="0080177A" w:rsidRDefault="00452E9A" w:rsidP="003C3DA9">
            <w:pPr>
              <w:spacing w:after="0" w:line="240" w:lineRule="auto"/>
              <w:rPr>
                <w:rFonts w:ascii="Times New Roman" w:eastAsia="Times New Roman" w:hAnsi="Times New Roman" w:cs="Times New Roman"/>
                <w:sz w:val="20"/>
                <w:szCs w:val="20"/>
                <w:lang w:eastAsia="ru-RU"/>
              </w:rPr>
            </w:pPr>
            <w:r w:rsidRPr="00452E9A">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66D1090E"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0F"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10"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11"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12"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66D10913"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14"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15"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66D10916"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17"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18"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19"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66D1091A"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1B"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1C" w14:textId="77777777" w:rsidR="0080177A" w:rsidRPr="00901180" w:rsidRDefault="0080177A" w:rsidP="003C3DA9">
            <w:pPr>
              <w:spacing w:after="0" w:line="240" w:lineRule="auto"/>
              <w:rPr>
                <w:rFonts w:ascii="Times New Roman" w:eastAsia="Times New Roman" w:hAnsi="Times New Roman" w:cs="Times New Roman"/>
                <w:sz w:val="20"/>
                <w:szCs w:val="20"/>
                <w:lang w:eastAsia="ru-RU"/>
              </w:rPr>
            </w:pPr>
            <w:r w:rsidRPr="00901180">
              <w:rPr>
                <w:rFonts w:ascii="Times New Roman" w:eastAsia="Times New Roman" w:hAnsi="Times New Roman" w:cs="Times New Roman"/>
                <w:sz w:val="20"/>
                <w:szCs w:val="20"/>
                <w:lang w:eastAsia="ru-RU"/>
              </w:rPr>
              <w:t xml:space="preserve">Воспроизведение </w:t>
            </w:r>
            <w:r w:rsidRPr="00901180">
              <w:rPr>
                <w:rFonts w:ascii="Times New Roman" w:eastAsia="Times New Roman" w:hAnsi="Times New Roman" w:cs="Times New Roman"/>
                <w:sz w:val="20"/>
                <w:szCs w:val="20"/>
                <w:lang w:eastAsia="ru-RU"/>
              </w:rPr>
              <w:lastRenderedPageBreak/>
              <w:t>обучающимся теоретического материала по теме</w:t>
            </w:r>
          </w:p>
          <w:p w14:paraId="66D1091D"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1E"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901180">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66D1091F"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20"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901180">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66D10921"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22" w14:textId="77777777" w:rsidR="0080177A" w:rsidRPr="00DC041F" w:rsidRDefault="0080177A" w:rsidP="003C3DA9">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66D10923" w14:textId="77777777" w:rsidR="0080177A" w:rsidRPr="003E258C" w:rsidRDefault="0080177A" w:rsidP="003C3DA9">
            <w:pPr>
              <w:spacing w:after="0" w:line="240" w:lineRule="auto"/>
              <w:rPr>
                <w:rFonts w:ascii="Times New Roman" w:eastAsia="Times New Roman" w:hAnsi="Times New Roman" w:cs="Times New Roman"/>
                <w:sz w:val="20"/>
                <w:szCs w:val="20"/>
                <w:lang w:eastAsia="ru-RU"/>
              </w:rPr>
            </w:pPr>
          </w:p>
        </w:tc>
        <w:tc>
          <w:tcPr>
            <w:tcW w:w="1523" w:type="dxa"/>
            <w:shd w:val="clear" w:color="auto" w:fill="auto"/>
          </w:tcPr>
          <w:p w14:paraId="66D10924"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14:paraId="66D10925"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26" w14:textId="77777777" w:rsidR="0080177A" w:rsidRDefault="0080177A" w:rsidP="003C3DA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66D10927"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28"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66D10929"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2A"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2B"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66D1092C"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2D"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2E" w14:textId="77777777" w:rsidR="0080177A" w:rsidRDefault="00452E9A" w:rsidP="003C3DA9">
            <w:pPr>
              <w:spacing w:after="0" w:line="240" w:lineRule="auto"/>
              <w:rPr>
                <w:rFonts w:ascii="Times New Roman" w:eastAsia="Times New Roman" w:hAnsi="Times New Roman" w:cs="Times New Roman"/>
                <w:sz w:val="20"/>
                <w:szCs w:val="20"/>
                <w:lang w:eastAsia="ru-RU"/>
              </w:rPr>
            </w:pPr>
            <w:r w:rsidRPr="00452E9A">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66D1092F"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30"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31"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32" w14:textId="77777777" w:rsidR="0080177A" w:rsidRDefault="00452E9A" w:rsidP="003C3DA9">
            <w:pPr>
              <w:spacing w:after="0" w:line="240" w:lineRule="auto"/>
              <w:rPr>
                <w:rFonts w:ascii="Times New Roman" w:eastAsia="Times New Roman" w:hAnsi="Times New Roman" w:cs="Times New Roman"/>
                <w:sz w:val="20"/>
                <w:szCs w:val="20"/>
                <w:lang w:eastAsia="ru-RU"/>
              </w:rPr>
            </w:pPr>
            <w:r w:rsidRPr="00452E9A">
              <w:rPr>
                <w:rFonts w:ascii="Times New Roman" w:eastAsia="Times New Roman" w:hAnsi="Times New Roman" w:cs="Times New Roman"/>
                <w:sz w:val="20"/>
                <w:szCs w:val="20"/>
                <w:lang w:eastAsia="ru-RU"/>
              </w:rPr>
              <w:t xml:space="preserve">Полнота </w:t>
            </w:r>
            <w:r w:rsidRPr="00452E9A">
              <w:rPr>
                <w:rFonts w:ascii="Times New Roman" w:eastAsia="Times New Roman" w:hAnsi="Times New Roman" w:cs="Times New Roman"/>
                <w:sz w:val="20"/>
                <w:szCs w:val="20"/>
                <w:lang w:eastAsia="ru-RU"/>
              </w:rPr>
              <w:lastRenderedPageBreak/>
              <w:t>ответа, глубина проработки материала</w:t>
            </w:r>
          </w:p>
          <w:p w14:paraId="66D10933" w14:textId="77777777" w:rsidR="0080177A" w:rsidRDefault="0080177A" w:rsidP="003C3DA9">
            <w:pPr>
              <w:spacing w:after="0" w:line="240" w:lineRule="auto"/>
              <w:rPr>
                <w:rFonts w:ascii="Times New Roman" w:eastAsia="Times New Roman" w:hAnsi="Times New Roman" w:cs="Times New Roman"/>
                <w:sz w:val="20"/>
                <w:szCs w:val="20"/>
                <w:lang w:eastAsia="ru-RU"/>
              </w:rPr>
            </w:pPr>
          </w:p>
          <w:p w14:paraId="66D10934" w14:textId="77777777" w:rsidR="0080177A" w:rsidRDefault="0080177A" w:rsidP="003C3DA9">
            <w:pPr>
              <w:spacing w:after="0" w:line="240" w:lineRule="auto"/>
              <w:rPr>
                <w:rFonts w:ascii="Times New Roman" w:eastAsia="Times New Roman" w:hAnsi="Times New Roman" w:cs="Times New Roman"/>
                <w:sz w:val="20"/>
                <w:szCs w:val="20"/>
                <w:lang w:eastAsia="ru-RU"/>
              </w:rPr>
            </w:pPr>
            <w:r w:rsidRPr="00DC041F">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66D10935"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36" w14:textId="77777777" w:rsidR="00452E9A" w:rsidRDefault="00452E9A" w:rsidP="003C3DA9">
            <w:pPr>
              <w:spacing w:after="0" w:line="240" w:lineRule="auto"/>
              <w:rPr>
                <w:rFonts w:ascii="Times New Roman" w:eastAsia="Times New Roman" w:hAnsi="Times New Roman" w:cs="Times New Roman"/>
                <w:sz w:val="20"/>
                <w:szCs w:val="20"/>
                <w:lang w:eastAsia="ru-RU"/>
              </w:rPr>
            </w:pPr>
          </w:p>
          <w:p w14:paraId="66D10937" w14:textId="77777777" w:rsidR="00452E9A" w:rsidRPr="003E258C" w:rsidRDefault="00452E9A" w:rsidP="003C3DA9">
            <w:pPr>
              <w:spacing w:after="0" w:line="240" w:lineRule="auto"/>
              <w:rPr>
                <w:rFonts w:ascii="Times New Roman" w:eastAsia="Times New Roman" w:hAnsi="Times New Roman" w:cs="Times New Roman"/>
                <w:sz w:val="20"/>
                <w:szCs w:val="20"/>
                <w:lang w:eastAsia="ru-RU"/>
              </w:rPr>
            </w:pPr>
            <w:r w:rsidRPr="00452E9A">
              <w:rPr>
                <w:rFonts w:ascii="Times New Roman" w:eastAsia="Times New Roman" w:hAnsi="Times New Roman" w:cs="Times New Roman"/>
                <w:sz w:val="20"/>
                <w:szCs w:val="20"/>
                <w:lang w:eastAsia="ru-RU"/>
              </w:rPr>
              <w:t>Полнота ответа, глубина проработки материала</w:t>
            </w:r>
          </w:p>
        </w:tc>
      </w:tr>
      <w:tr w:rsidR="0080177A" w:rsidRPr="003E258C" w14:paraId="66D10946" w14:textId="77777777" w:rsidTr="003C3DA9">
        <w:tc>
          <w:tcPr>
            <w:tcW w:w="2076" w:type="dxa"/>
            <w:shd w:val="clear" w:color="auto" w:fill="auto"/>
          </w:tcPr>
          <w:p w14:paraId="66D10939" w14:textId="77777777" w:rsidR="0080177A" w:rsidRPr="0080177A" w:rsidRDefault="0080177A" w:rsidP="0080177A">
            <w:pPr>
              <w:spacing w:after="0" w:line="240" w:lineRule="auto"/>
              <w:jc w:val="both"/>
              <w:rPr>
                <w:rFonts w:ascii="Times New Roman" w:eastAsia="Calibri" w:hAnsi="Times New Roman" w:cs="Times New Roman"/>
                <w:b/>
                <w:sz w:val="20"/>
                <w:szCs w:val="20"/>
                <w:lang w:eastAsia="ru-RU"/>
              </w:rPr>
            </w:pPr>
            <w:r w:rsidRPr="0080177A">
              <w:rPr>
                <w:rFonts w:ascii="Times New Roman" w:eastAsia="Calibri" w:hAnsi="Times New Roman" w:cs="Times New Roman"/>
                <w:b/>
                <w:sz w:val="20"/>
                <w:szCs w:val="20"/>
                <w:lang w:eastAsia="ru-RU"/>
              </w:rPr>
              <w:lastRenderedPageBreak/>
              <w:t>ОПК-3</w:t>
            </w:r>
          </w:p>
          <w:p w14:paraId="66D1093A" w14:textId="77777777" w:rsidR="0080177A" w:rsidRDefault="0080177A" w:rsidP="0080177A">
            <w:pPr>
              <w:spacing w:after="0" w:line="240" w:lineRule="auto"/>
              <w:jc w:val="both"/>
              <w:rPr>
                <w:rFonts w:ascii="Times New Roman" w:eastAsia="Calibri" w:hAnsi="Times New Roman" w:cs="Times New Roman"/>
                <w:b/>
                <w:sz w:val="20"/>
                <w:szCs w:val="20"/>
                <w:lang w:eastAsia="ru-RU"/>
              </w:rPr>
            </w:pPr>
            <w:r w:rsidRPr="0080177A">
              <w:rPr>
                <w:rFonts w:ascii="Times New Roman" w:eastAsia="Calibri" w:hAnsi="Times New Roman" w:cs="Times New Roman"/>
                <w:b/>
                <w:sz w:val="20"/>
                <w:szCs w:val="20"/>
                <w:lang w:eastAsia="ru-RU"/>
              </w:rPr>
              <w:t>ОПК-7</w:t>
            </w:r>
          </w:p>
        </w:tc>
        <w:tc>
          <w:tcPr>
            <w:tcW w:w="1767" w:type="dxa"/>
            <w:shd w:val="clear" w:color="auto" w:fill="auto"/>
          </w:tcPr>
          <w:p w14:paraId="66D1093B" w14:textId="77777777" w:rsidR="0080177A" w:rsidRPr="00122A31" w:rsidRDefault="0080177A" w:rsidP="003C3DA9">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66D1093C" w14:textId="77777777" w:rsidR="0080177A" w:rsidRPr="00AB6368" w:rsidRDefault="0080177A" w:rsidP="003C3DA9">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 с оценкой</w:t>
            </w:r>
          </w:p>
          <w:p w14:paraId="66D1093D" w14:textId="77777777" w:rsidR="0080177A" w:rsidRPr="00AB6368" w:rsidRDefault="0080177A" w:rsidP="003C3DA9">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66D1093E" w14:textId="77777777" w:rsidR="0080177A" w:rsidRDefault="0080177A" w:rsidP="003C3DA9">
            <w:pPr>
              <w:spacing w:after="0" w:line="240" w:lineRule="auto"/>
              <w:rPr>
                <w:rFonts w:ascii="Times New Roman" w:eastAsia="Calibri" w:hAnsi="Times New Roman" w:cs="Times New Roman"/>
                <w:bCs/>
                <w:sz w:val="20"/>
                <w:szCs w:val="20"/>
              </w:rPr>
            </w:pPr>
          </w:p>
          <w:p w14:paraId="66D1093F" w14:textId="77777777" w:rsidR="0080177A" w:rsidRDefault="0080177A" w:rsidP="003C3DA9">
            <w:pPr>
              <w:spacing w:after="0" w:line="240" w:lineRule="auto"/>
              <w:rPr>
                <w:rFonts w:ascii="Times New Roman" w:eastAsia="Calibri" w:hAnsi="Times New Roman" w:cs="Times New Roman"/>
                <w:bCs/>
                <w:sz w:val="20"/>
                <w:szCs w:val="20"/>
              </w:rPr>
            </w:pPr>
          </w:p>
          <w:p w14:paraId="66D10940" w14:textId="77777777" w:rsidR="0080177A" w:rsidRPr="003A7684" w:rsidRDefault="0080177A" w:rsidP="003C3DA9">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66D10941" w14:textId="77777777" w:rsidR="0080177A" w:rsidRPr="00122A31" w:rsidRDefault="0080177A" w:rsidP="003C3DA9">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66D10942" w14:textId="77777777" w:rsidR="0080177A" w:rsidRPr="00122A31" w:rsidRDefault="0080177A" w:rsidP="003C3DA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w:t>
            </w:r>
            <w:r w:rsidRPr="00122A31">
              <w:rPr>
                <w:rFonts w:ascii="Times New Roman" w:eastAsia="Times New Roman" w:hAnsi="Times New Roman" w:cs="Times New Roman"/>
                <w:sz w:val="20"/>
                <w:szCs w:val="20"/>
                <w:lang w:eastAsia="ru-RU"/>
              </w:rPr>
              <w:t xml:space="preserve">                                                                  удовлетворительно/</w:t>
            </w:r>
          </w:p>
          <w:p w14:paraId="66D10943" w14:textId="77777777" w:rsidR="0080177A" w:rsidRDefault="0080177A" w:rsidP="003C3DA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w:t>
            </w:r>
            <w:r w:rsidRPr="00122A31">
              <w:rPr>
                <w:rFonts w:ascii="Times New Roman" w:eastAsia="Times New Roman" w:hAnsi="Times New Roman" w:cs="Times New Roman"/>
                <w:sz w:val="20"/>
                <w:szCs w:val="20"/>
                <w:lang w:eastAsia="ru-RU"/>
              </w:rPr>
              <w:t xml:space="preserve">                                                                                    неудовлетворительно</w:t>
            </w:r>
          </w:p>
          <w:p w14:paraId="66D10944" w14:textId="77777777" w:rsidR="0080177A" w:rsidRPr="003E258C" w:rsidRDefault="0080177A" w:rsidP="003C3DA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зачтено</w:t>
            </w:r>
          </w:p>
        </w:tc>
        <w:tc>
          <w:tcPr>
            <w:tcW w:w="1523" w:type="dxa"/>
            <w:shd w:val="clear" w:color="auto" w:fill="auto"/>
          </w:tcPr>
          <w:p w14:paraId="66D10945" w14:textId="77777777" w:rsidR="0080177A" w:rsidRPr="003E258C" w:rsidRDefault="0080177A" w:rsidP="003C3DA9">
            <w:pPr>
              <w:spacing w:after="0" w:line="240" w:lineRule="auto"/>
              <w:rPr>
                <w:rFonts w:ascii="Times New Roman" w:eastAsia="Times New Roman" w:hAnsi="Times New Roman" w:cs="Times New Roman"/>
                <w:sz w:val="20"/>
                <w:szCs w:val="20"/>
                <w:lang w:eastAsia="ru-RU"/>
              </w:rPr>
            </w:pPr>
          </w:p>
        </w:tc>
      </w:tr>
    </w:tbl>
    <w:p w14:paraId="66D10947" w14:textId="77777777" w:rsidR="0080177A" w:rsidRDefault="0080177A" w:rsidP="0080177A">
      <w:pPr>
        <w:spacing w:after="0" w:line="240" w:lineRule="auto"/>
        <w:rPr>
          <w:rFonts w:ascii="Times New Roman" w:hAnsi="Times New Roman" w:cs="Times New Roman"/>
          <w:sz w:val="24"/>
          <w:szCs w:val="24"/>
        </w:rPr>
      </w:pPr>
    </w:p>
    <w:p w14:paraId="66D10948" w14:textId="77777777" w:rsidR="008C5E69" w:rsidRPr="00DC041F" w:rsidRDefault="008C5E69" w:rsidP="008C5E69">
      <w:pPr>
        <w:rPr>
          <w:rFonts w:ascii="Times New Roman" w:hAnsi="Times New Roman" w:cs="Times New Roman"/>
          <w:sz w:val="24"/>
          <w:szCs w:val="24"/>
        </w:rPr>
      </w:pPr>
      <w:r w:rsidRPr="00DC041F">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66D10949" w14:textId="77777777" w:rsidR="008C5E69" w:rsidRPr="00DC041F" w:rsidRDefault="008C5E69" w:rsidP="008C5E69">
      <w:pPr>
        <w:ind w:left="-709" w:firstLine="709"/>
        <w:rPr>
          <w:rFonts w:ascii="Times New Roman" w:hAnsi="Times New Roman" w:cs="Times New Roman"/>
          <w:b/>
          <w:i/>
          <w:sz w:val="24"/>
          <w:szCs w:val="24"/>
        </w:rPr>
      </w:pPr>
      <w:r w:rsidRPr="00DC041F">
        <w:rPr>
          <w:rFonts w:ascii="Times New Roman" w:hAnsi="Times New Roman" w:cs="Times New Roman"/>
          <w:b/>
          <w:i/>
          <w:sz w:val="24"/>
          <w:szCs w:val="24"/>
        </w:rPr>
        <w:t>2.1.1. Фонд тестовых заданий по дисциплине</w:t>
      </w:r>
    </w:p>
    <w:p w14:paraId="66D1094A" w14:textId="77777777" w:rsidR="008C5E69" w:rsidRPr="00DD3068" w:rsidRDefault="008C5E69" w:rsidP="008C5E69">
      <w:pPr>
        <w:spacing w:after="0" w:line="240" w:lineRule="auto"/>
        <w:ind w:firstLine="708"/>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Тестирование проводится в учебной аудитории письменно, состоит из 50 -ти заданий, задания теста студенты получают от преподавателя вместе с листом для ответов, время, отводимое на выполнение теста составляет 60 минут. При выполнении теста недопустимо пользоваться вспомогательными материалами, в т.ч. в сети Интернет</w:t>
      </w:r>
    </w:p>
    <w:p w14:paraId="66D1094B" w14:textId="77777777" w:rsidR="008C5E69" w:rsidRPr="00DD3068" w:rsidRDefault="008C5E69" w:rsidP="008C5E69">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66D1094C" w14:textId="77777777" w:rsidR="008C5E69" w:rsidRPr="00DD3068" w:rsidRDefault="008C5E69" w:rsidP="008C5E69">
      <w:pPr>
        <w:tabs>
          <w:tab w:val="left" w:pos="3055"/>
        </w:tabs>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Критерии оценки теста</w:t>
      </w:r>
      <w:r w:rsidRPr="00DD3068">
        <w:rPr>
          <w:rFonts w:ascii="Times New Roman" w:eastAsia="Times New Roman" w:hAnsi="Times New Roman" w:cs="Times New Roman"/>
          <w:sz w:val="24"/>
          <w:szCs w:val="24"/>
          <w:lang w:eastAsia="ru-RU"/>
        </w:rPr>
        <w:tab/>
      </w:r>
    </w:p>
    <w:p w14:paraId="66D1094D" w14:textId="77777777" w:rsidR="008C5E69" w:rsidRPr="00DD3068" w:rsidRDefault="008C5E69" w:rsidP="008C5E69">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Один вопрос – равняется 1 баллу</w:t>
      </w:r>
    </w:p>
    <w:p w14:paraId="66D1094E" w14:textId="77777777" w:rsidR="008C5E69" w:rsidRPr="00DD3068" w:rsidRDefault="008C5E69" w:rsidP="008C5E69">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Шкала оценивания</w:t>
      </w:r>
    </w:p>
    <w:p w14:paraId="66D1094F" w14:textId="77777777" w:rsidR="008C5E69" w:rsidRPr="00DD3068" w:rsidRDefault="008C5E69" w:rsidP="008C5E69">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 xml:space="preserve">45 – 50 баллов </w:t>
      </w:r>
      <w:r w:rsidRPr="00DD3068">
        <w:rPr>
          <w:rFonts w:ascii="Times New Roman" w:hAnsi="Times New Roman" w:cs="Times New Roman"/>
          <w:sz w:val="24"/>
          <w:szCs w:val="24"/>
        </w:rPr>
        <w:tab/>
        <w:t>«отлично» /зачтено</w:t>
      </w:r>
    </w:p>
    <w:p w14:paraId="66D10950" w14:textId="77777777" w:rsidR="008C5E69" w:rsidRPr="00DD3068" w:rsidRDefault="008C5E69" w:rsidP="008C5E69">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 xml:space="preserve">36- 44 </w:t>
      </w:r>
      <w:r w:rsidRPr="00DD3068">
        <w:rPr>
          <w:rFonts w:ascii="Times New Roman" w:hAnsi="Times New Roman" w:cs="Times New Roman"/>
          <w:sz w:val="24"/>
          <w:szCs w:val="24"/>
        </w:rPr>
        <w:tab/>
        <w:t>баллов</w:t>
      </w:r>
      <w:r w:rsidRPr="00DD3068">
        <w:rPr>
          <w:rFonts w:ascii="Times New Roman" w:hAnsi="Times New Roman" w:cs="Times New Roman"/>
          <w:sz w:val="24"/>
          <w:szCs w:val="24"/>
        </w:rPr>
        <w:tab/>
      </w:r>
      <w:r w:rsidRPr="00DD3068">
        <w:rPr>
          <w:rFonts w:ascii="Times New Roman" w:hAnsi="Times New Roman" w:cs="Times New Roman"/>
          <w:sz w:val="24"/>
          <w:szCs w:val="24"/>
        </w:rPr>
        <w:tab/>
        <w:t>«хорошо»/зачтено</w:t>
      </w:r>
    </w:p>
    <w:p w14:paraId="66D10951" w14:textId="77777777" w:rsidR="008C5E69" w:rsidRPr="00DD3068" w:rsidRDefault="008C5E69" w:rsidP="008C5E69">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24 -35 баллов</w:t>
      </w:r>
      <w:r w:rsidRPr="00DD3068">
        <w:rPr>
          <w:rFonts w:ascii="Times New Roman" w:hAnsi="Times New Roman" w:cs="Times New Roman"/>
          <w:sz w:val="24"/>
          <w:szCs w:val="24"/>
        </w:rPr>
        <w:tab/>
      </w:r>
      <w:r w:rsidRPr="00DD3068">
        <w:rPr>
          <w:rFonts w:ascii="Times New Roman" w:hAnsi="Times New Roman" w:cs="Times New Roman"/>
          <w:sz w:val="24"/>
          <w:szCs w:val="24"/>
        </w:rPr>
        <w:tab/>
        <w:t>«удовлетворительно»/зачтено</w:t>
      </w:r>
    </w:p>
    <w:p w14:paraId="66D10952" w14:textId="77777777" w:rsidR="008C5E69" w:rsidRPr="00DD3068" w:rsidRDefault="008C5E69" w:rsidP="008C5E69">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Менее 24 баллов</w:t>
      </w:r>
      <w:r w:rsidRPr="00DD3068">
        <w:rPr>
          <w:rFonts w:ascii="Times New Roman" w:hAnsi="Times New Roman" w:cs="Times New Roman"/>
          <w:sz w:val="24"/>
          <w:szCs w:val="24"/>
        </w:rPr>
        <w:tab/>
        <w:t>«неудовлетворительно»/не зачтено</w:t>
      </w:r>
    </w:p>
    <w:p w14:paraId="66D10953" w14:textId="77777777" w:rsidR="008C5E69" w:rsidRDefault="008C5E69" w:rsidP="008C5E69">
      <w:pPr>
        <w:spacing w:after="0"/>
        <w:jc w:val="center"/>
        <w:rPr>
          <w:rFonts w:ascii="Times New Roman" w:eastAsiaTheme="minorEastAsia" w:hAnsi="Times New Roman" w:cs="Times New Roman"/>
          <w:b/>
          <w:bCs/>
          <w:sz w:val="24"/>
          <w:szCs w:val="24"/>
          <w:lang w:eastAsia="ru-RU"/>
        </w:rPr>
      </w:pPr>
    </w:p>
    <w:p w14:paraId="66D10954" w14:textId="77777777" w:rsidR="008C5E69" w:rsidRDefault="008C5E69" w:rsidP="008C5E69">
      <w:pPr>
        <w:spacing w:after="0"/>
        <w:jc w:val="center"/>
        <w:rPr>
          <w:rFonts w:ascii="Times New Roman" w:eastAsiaTheme="minorEastAsia" w:hAnsi="Times New Roman" w:cs="Times New Roman"/>
          <w:b/>
          <w:bCs/>
          <w:sz w:val="24"/>
          <w:szCs w:val="24"/>
          <w:lang w:eastAsia="ru-RU"/>
        </w:rPr>
      </w:pPr>
    </w:p>
    <w:p w14:paraId="66D10955" w14:textId="77777777" w:rsidR="008C5E69" w:rsidRPr="008C5E69" w:rsidRDefault="008C5E69" w:rsidP="008C5E69">
      <w:pPr>
        <w:spacing w:after="0" w:line="240" w:lineRule="auto"/>
        <w:jc w:val="center"/>
        <w:rPr>
          <w:rFonts w:ascii="Times New Roman" w:eastAsia="Times New Roman" w:hAnsi="Times New Roman" w:cs="Times New Roman"/>
          <w:b/>
          <w:bCs/>
          <w:sz w:val="24"/>
          <w:szCs w:val="24"/>
          <w:lang w:eastAsia="zh-CN"/>
        </w:rPr>
      </w:pPr>
      <w:r w:rsidRPr="008C5E69">
        <w:rPr>
          <w:rFonts w:ascii="Times New Roman" w:eastAsia="Times New Roman" w:hAnsi="Times New Roman" w:cs="Times New Roman"/>
          <w:b/>
          <w:bCs/>
          <w:sz w:val="24"/>
          <w:szCs w:val="24"/>
          <w:lang w:eastAsia="zh-CN"/>
        </w:rPr>
        <w:t>Тест Транспортное обеспечение туризма</w:t>
      </w:r>
    </w:p>
    <w:p w14:paraId="66D10956" w14:textId="77777777" w:rsidR="008C5E69" w:rsidRPr="008C5E69" w:rsidRDefault="008C5E69" w:rsidP="008C5E69">
      <w:pPr>
        <w:spacing w:after="0" w:line="240" w:lineRule="auto"/>
        <w:jc w:val="center"/>
        <w:rPr>
          <w:rFonts w:ascii="Times New Roman" w:eastAsia="Times New Roman" w:hAnsi="Times New Roman" w:cs="Times New Roman"/>
          <w:b/>
          <w:bCs/>
          <w:sz w:val="24"/>
          <w:szCs w:val="24"/>
          <w:lang w:eastAsia="zh-CN"/>
        </w:rPr>
      </w:pPr>
    </w:p>
    <w:p w14:paraId="66D10957"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w:t>
      </w:r>
      <w:r w:rsidRPr="008C5E69">
        <w:rPr>
          <w:rFonts w:ascii="Times New Roman" w:eastAsia="Times New Roman" w:hAnsi="Times New Roman" w:cs="Times New Roman"/>
          <w:sz w:val="24"/>
          <w:szCs w:val="24"/>
          <w:lang w:eastAsia="ru-RU"/>
        </w:rPr>
        <w:t xml:space="preserve"> Автомобильный транспорт наиболее эффективен для перевозок туристов:</w:t>
      </w:r>
    </w:p>
    <w:p w14:paraId="66D10958" w14:textId="77777777" w:rsidR="008C5E69" w:rsidRPr="008C5E69" w:rsidRDefault="008C5E69" w:rsidP="008C5E69">
      <w:pPr>
        <w:numPr>
          <w:ilvl w:val="0"/>
          <w:numId w:val="1"/>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на расстояния до 500-600км,</w:t>
      </w:r>
    </w:p>
    <w:p w14:paraId="66D10959" w14:textId="77777777" w:rsidR="008C5E69" w:rsidRPr="008C5E69" w:rsidRDefault="008C5E69" w:rsidP="008C5E69">
      <w:pPr>
        <w:numPr>
          <w:ilvl w:val="0"/>
          <w:numId w:val="1"/>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на расстояния свыше 1000 км;</w:t>
      </w:r>
    </w:p>
    <w:p w14:paraId="66D1095A" w14:textId="77777777" w:rsidR="008C5E69" w:rsidRPr="008C5E69" w:rsidRDefault="008C5E69" w:rsidP="008C5E69">
      <w:pPr>
        <w:numPr>
          <w:ilvl w:val="0"/>
          <w:numId w:val="1"/>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на расстояния до 10 км.</w:t>
      </w:r>
    </w:p>
    <w:p w14:paraId="66D1095B"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w:t>
      </w:r>
      <w:r w:rsidRPr="008C5E69">
        <w:rPr>
          <w:rFonts w:ascii="Times New Roman" w:eastAsia="Times New Roman" w:hAnsi="Times New Roman" w:cs="Times New Roman"/>
          <w:sz w:val="24"/>
          <w:szCs w:val="24"/>
          <w:lang w:eastAsia="ru-RU"/>
        </w:rPr>
        <w:t xml:space="preserve"> Автотур – это</w:t>
      </w:r>
    </w:p>
    <w:p w14:paraId="66D1095C" w14:textId="77777777" w:rsidR="008C5E69" w:rsidRPr="008C5E69" w:rsidRDefault="008C5E69" w:rsidP="008C5E69">
      <w:pPr>
        <w:numPr>
          <w:ilvl w:val="0"/>
          <w:numId w:val="2"/>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использование личного автомобильного транспорта туриста;</w:t>
      </w:r>
    </w:p>
    <w:p w14:paraId="66D1095D" w14:textId="77777777" w:rsidR="008C5E69" w:rsidRPr="008C5E69" w:rsidRDefault="008C5E69" w:rsidP="008C5E69">
      <w:pPr>
        <w:numPr>
          <w:ilvl w:val="0"/>
          <w:numId w:val="2"/>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lastRenderedPageBreak/>
        <w:t>использование автобусов во время путешествия;</w:t>
      </w:r>
    </w:p>
    <w:p w14:paraId="66D1095E" w14:textId="77777777" w:rsidR="008C5E69" w:rsidRPr="008C5E69" w:rsidRDefault="008C5E69" w:rsidP="008C5E69">
      <w:pPr>
        <w:numPr>
          <w:ilvl w:val="0"/>
          <w:numId w:val="2"/>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место для ночёвки.</w:t>
      </w:r>
    </w:p>
    <w:p w14:paraId="66D1095F"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w:t>
      </w:r>
      <w:r w:rsidRPr="008C5E69">
        <w:rPr>
          <w:rFonts w:ascii="Times New Roman" w:eastAsia="Times New Roman" w:hAnsi="Times New Roman" w:cs="Times New Roman"/>
          <w:sz w:val="24"/>
          <w:szCs w:val="24"/>
          <w:lang w:eastAsia="ru-RU"/>
        </w:rPr>
        <w:t xml:space="preserve"> Аренда туристских автобусов осуществляется на основании </w:t>
      </w:r>
      <w:hyperlink r:id="rId5" w:tooltip="Договора аренды" w:history="1">
        <w:r w:rsidRPr="008C5E69">
          <w:rPr>
            <w:rFonts w:ascii="Times New Roman" w:eastAsia="Times New Roman" w:hAnsi="Times New Roman" w:cs="Times New Roman"/>
            <w:sz w:val="24"/>
            <w:szCs w:val="24"/>
            <w:lang w:eastAsia="ru-RU"/>
          </w:rPr>
          <w:t>договоров аренды</w:t>
        </w:r>
      </w:hyperlink>
      <w:r w:rsidRPr="008C5E69">
        <w:rPr>
          <w:rFonts w:ascii="Times New Roman" w:eastAsia="Times New Roman" w:hAnsi="Times New Roman" w:cs="Times New Roman"/>
          <w:sz w:val="24"/>
          <w:szCs w:val="24"/>
          <w:lang w:eastAsia="ru-RU"/>
        </w:rPr>
        <w:t>, заключаемых между туристской и транспортной компаниями. Аренда туристских автобусов наиболее эффективна:</w:t>
      </w:r>
    </w:p>
    <w:p w14:paraId="66D10960" w14:textId="77777777" w:rsidR="008C5E69" w:rsidRPr="008C5E69" w:rsidRDefault="008C5E69" w:rsidP="008C5E69">
      <w:pPr>
        <w:numPr>
          <w:ilvl w:val="0"/>
          <w:numId w:val="3"/>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 xml:space="preserve">для начинающих туристских компаний и компаний, не достигших значительного </w:t>
      </w:r>
      <w:hyperlink r:id="rId6" w:tooltip="Оборотные средства" w:history="1">
        <w:r w:rsidRPr="008C5E69">
          <w:rPr>
            <w:rFonts w:ascii="Times New Roman" w:eastAsia="Times New Roman" w:hAnsi="Times New Roman" w:cs="Times New Roman"/>
            <w:sz w:val="24"/>
            <w:szCs w:val="24"/>
            <w:lang w:eastAsia="ru-RU"/>
          </w:rPr>
          <w:t>оборота средств</w:t>
        </w:r>
      </w:hyperlink>
      <w:r w:rsidRPr="008C5E69">
        <w:rPr>
          <w:rFonts w:ascii="Times New Roman" w:eastAsia="Times New Roman" w:hAnsi="Times New Roman" w:cs="Times New Roman"/>
          <w:sz w:val="24"/>
          <w:szCs w:val="24"/>
          <w:lang w:eastAsia="ru-RU"/>
        </w:rPr>
        <w:t>;</w:t>
      </w:r>
    </w:p>
    <w:p w14:paraId="66D10961" w14:textId="77777777" w:rsidR="008C5E69" w:rsidRPr="008C5E69" w:rsidRDefault="008C5E69" w:rsidP="008C5E69">
      <w:pPr>
        <w:numPr>
          <w:ilvl w:val="0"/>
          <w:numId w:val="3"/>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для туристских компаний и компаний достигших значительного оборота средств;</w:t>
      </w:r>
    </w:p>
    <w:p w14:paraId="66D10962" w14:textId="77777777" w:rsidR="008C5E69" w:rsidRPr="008C5E69" w:rsidRDefault="008C5E69" w:rsidP="008C5E69">
      <w:pPr>
        <w:numPr>
          <w:ilvl w:val="0"/>
          <w:numId w:val="3"/>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для всех туристских компаний без учета оборотных средств.</w:t>
      </w:r>
    </w:p>
    <w:p w14:paraId="66D10963"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w:t>
      </w:r>
      <w:r w:rsidRPr="008C5E69">
        <w:rPr>
          <w:rFonts w:ascii="Times New Roman" w:eastAsia="Times New Roman" w:hAnsi="Times New Roman" w:cs="Times New Roman"/>
          <w:sz w:val="24"/>
          <w:szCs w:val="24"/>
          <w:lang w:eastAsia="ru-RU"/>
        </w:rPr>
        <w:t xml:space="preserve"> Аэропорт – это</w:t>
      </w:r>
    </w:p>
    <w:p w14:paraId="66D10964" w14:textId="77777777" w:rsidR="008C5E69" w:rsidRPr="008C5E69" w:rsidRDefault="008C5E69" w:rsidP="008C5E69">
      <w:pPr>
        <w:numPr>
          <w:ilvl w:val="0"/>
          <w:numId w:val="4"/>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комплекс сооружений, зданий, предназначенный для приема и отправки воздушных судов и обслуживания воздушных перевозок, имеющий в комплексе аэродром, аэровокзал, наземные сооружения технического обслуживания воздушных судов;</w:t>
      </w:r>
    </w:p>
    <w:p w14:paraId="66D10965" w14:textId="77777777" w:rsidR="008C5E69" w:rsidRPr="008C5E69" w:rsidRDefault="008C5E69" w:rsidP="008C5E69">
      <w:pPr>
        <w:numPr>
          <w:ilvl w:val="0"/>
          <w:numId w:val="4"/>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земельный или водный участок с комплексом инженерных сооружений изданий, специально выделенный и оборудованный для взлёта и посадки, руления, стоянки и обслуживания воздушных судов.</w:t>
      </w:r>
    </w:p>
    <w:p w14:paraId="66D10966"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№5.</w:t>
      </w:r>
      <w:r w:rsidRPr="008C5E69">
        <w:rPr>
          <w:rFonts w:ascii="Times New Roman" w:eastAsia="Times New Roman" w:hAnsi="Times New Roman" w:cs="Times New Roman"/>
          <w:sz w:val="24"/>
          <w:szCs w:val="24"/>
          <w:lang w:eastAsia="ru-RU"/>
        </w:rPr>
        <w:t xml:space="preserve"> Билет – это</w:t>
      </w:r>
    </w:p>
    <w:p w14:paraId="66D10967" w14:textId="77777777" w:rsidR="008C5E69" w:rsidRPr="008C5E69" w:rsidRDefault="008C5E69" w:rsidP="008C5E69">
      <w:pPr>
        <w:numPr>
          <w:ilvl w:val="0"/>
          <w:numId w:val="5"/>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талон на получение багажа;</w:t>
      </w:r>
    </w:p>
    <w:p w14:paraId="66D10968" w14:textId="77777777" w:rsidR="008C5E69" w:rsidRPr="008C5E69" w:rsidRDefault="008C5E69" w:rsidP="008C5E69">
      <w:pPr>
        <w:numPr>
          <w:ilvl w:val="0"/>
          <w:numId w:val="5"/>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 xml:space="preserve">персонифицированный документ установленной формы, удостоверяющий наличие </w:t>
      </w:r>
      <w:hyperlink r:id="rId7" w:tooltip="Договора перевозки" w:history="1">
        <w:r w:rsidRPr="008C5E69">
          <w:rPr>
            <w:rFonts w:ascii="Times New Roman" w:eastAsia="Times New Roman" w:hAnsi="Times New Roman" w:cs="Times New Roman"/>
            <w:sz w:val="24"/>
            <w:szCs w:val="24"/>
            <w:lang w:eastAsia="ru-RU"/>
          </w:rPr>
          <w:t>договора перевозки</w:t>
        </w:r>
      </w:hyperlink>
      <w:r w:rsidRPr="008C5E69">
        <w:rPr>
          <w:rFonts w:ascii="Times New Roman" w:eastAsia="Times New Roman" w:hAnsi="Times New Roman" w:cs="Times New Roman"/>
          <w:sz w:val="24"/>
          <w:szCs w:val="24"/>
          <w:lang w:eastAsia="ru-RU"/>
        </w:rPr>
        <w:t>;</w:t>
      </w:r>
    </w:p>
    <w:p w14:paraId="66D10969" w14:textId="77777777" w:rsidR="008C5E69" w:rsidRPr="008C5E69" w:rsidRDefault="008C5E69" w:rsidP="008C5E69">
      <w:pPr>
        <w:numPr>
          <w:ilvl w:val="0"/>
          <w:numId w:val="5"/>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чековая книжка.</w:t>
      </w:r>
    </w:p>
    <w:p w14:paraId="66D1096A"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№6.</w:t>
      </w:r>
      <w:r w:rsidRPr="008C5E69">
        <w:rPr>
          <w:rFonts w:ascii="Times New Roman" w:eastAsia="Times New Roman" w:hAnsi="Times New Roman" w:cs="Times New Roman"/>
          <w:sz w:val="24"/>
          <w:szCs w:val="24"/>
          <w:lang w:eastAsia="ru-RU"/>
        </w:rPr>
        <w:t xml:space="preserve"> В зависимости от расстояния, на которое курсируют пассажирские поезда, они делятся на пригородные и местные. Дальние поезда – это:</w:t>
      </w:r>
    </w:p>
    <w:p w14:paraId="66D1096B" w14:textId="77777777" w:rsidR="008C5E69" w:rsidRPr="008C5E69" w:rsidRDefault="008C5E69" w:rsidP="008C5E69">
      <w:pPr>
        <w:numPr>
          <w:ilvl w:val="0"/>
          <w:numId w:val="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поезда курсируют на расстояние до 150 км, имеют частые остановки, места для сидения и полки для ручной клади, передний и задний вагоны имеют кабины машинистов;</w:t>
      </w:r>
    </w:p>
    <w:p w14:paraId="66D1096C" w14:textId="77777777" w:rsidR="008C5E69" w:rsidRPr="008C5E69" w:rsidRDefault="008C5E69" w:rsidP="008C5E69">
      <w:pPr>
        <w:numPr>
          <w:ilvl w:val="0"/>
          <w:numId w:val="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поезда курсируют на расстояние свыше 150 км, находятся в пути от 3 до 9 суток, сформированы из плацкартных, купейных и спальных вагонов.</w:t>
      </w:r>
    </w:p>
    <w:p w14:paraId="66D1096D"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№7.</w:t>
      </w:r>
      <w:r w:rsidRPr="008C5E69">
        <w:rPr>
          <w:rFonts w:ascii="Times New Roman" w:eastAsia="Times New Roman" w:hAnsi="Times New Roman" w:cs="Times New Roman"/>
          <w:sz w:val="24"/>
          <w:szCs w:val="24"/>
          <w:lang w:eastAsia="ru-RU"/>
        </w:rPr>
        <w:t xml:space="preserve"> В зависимости от скорости движения поезда подразделяются на:</w:t>
      </w:r>
    </w:p>
    <w:p w14:paraId="66D1096E"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пассажирские, скорые, скоростные;</w:t>
      </w:r>
    </w:p>
    <w:p w14:paraId="66D1096F" w14:textId="77777777" w:rsidR="008C5E69" w:rsidRPr="008C5E69" w:rsidRDefault="008C5E69" w:rsidP="008C5E69">
      <w:pPr>
        <w:numPr>
          <w:ilvl w:val="0"/>
          <w:numId w:val="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грузовые, почтовые;</w:t>
      </w:r>
    </w:p>
    <w:p w14:paraId="66D10970" w14:textId="77777777" w:rsidR="008C5E69" w:rsidRPr="008C5E69" w:rsidRDefault="008C5E69" w:rsidP="008C5E69">
      <w:pPr>
        <w:numPr>
          <w:ilvl w:val="0"/>
          <w:numId w:val="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сидячие, спальные.</w:t>
      </w:r>
    </w:p>
    <w:p w14:paraId="66D10971"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№8.</w:t>
      </w:r>
      <w:r w:rsidRPr="008C5E69">
        <w:rPr>
          <w:rFonts w:ascii="Times New Roman" w:eastAsia="Times New Roman" w:hAnsi="Times New Roman" w:cs="Times New Roman"/>
          <w:sz w:val="24"/>
          <w:szCs w:val="24"/>
          <w:lang w:eastAsia="ru-RU"/>
        </w:rPr>
        <w:t xml:space="preserve"> В зависимости от условий использования самолета чартеры разделяют на виды на:</w:t>
      </w:r>
    </w:p>
    <w:p w14:paraId="66D10972" w14:textId="77777777" w:rsidR="008C5E69" w:rsidRPr="008C5E69" w:rsidRDefault="008C5E69" w:rsidP="008C5E69">
      <w:pPr>
        <w:numPr>
          <w:ilvl w:val="0"/>
          <w:numId w:val="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целевой, сплит-чартер и нецелевой;</w:t>
      </w:r>
    </w:p>
    <w:p w14:paraId="66D10973" w14:textId="77777777" w:rsidR="008C5E69" w:rsidRPr="008C5E69" w:rsidRDefault="008C5E69" w:rsidP="008C5E69">
      <w:pPr>
        <w:numPr>
          <w:ilvl w:val="0"/>
          <w:numId w:val="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блок-чартер, инклюзив-тур чартер и закрытый;</w:t>
      </w:r>
    </w:p>
    <w:p w14:paraId="66D10974" w14:textId="77777777" w:rsidR="008C5E69" w:rsidRPr="008C5E69" w:rsidRDefault="008C5E69" w:rsidP="008C5E69">
      <w:pPr>
        <w:numPr>
          <w:ilvl w:val="0"/>
          <w:numId w:val="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разовый, тайм-чартер, чартерная цепь.</w:t>
      </w:r>
    </w:p>
    <w:p w14:paraId="66D10975"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№9.</w:t>
      </w:r>
      <w:r w:rsidRPr="008C5E69">
        <w:rPr>
          <w:rFonts w:ascii="Times New Roman" w:eastAsia="Times New Roman" w:hAnsi="Times New Roman" w:cs="Times New Roman"/>
          <w:sz w:val="24"/>
          <w:szCs w:val="24"/>
          <w:lang w:eastAsia="ru-RU"/>
        </w:rPr>
        <w:t xml:space="preserve"> В организации массовых туристских путешествий широко используются перевозки туристов на условиях авиачартера. Чартер - это:</w:t>
      </w:r>
    </w:p>
    <w:p w14:paraId="66D10976" w14:textId="77777777" w:rsidR="008C5E69" w:rsidRPr="008C5E69" w:rsidRDefault="008C5E69" w:rsidP="008C5E69">
      <w:pPr>
        <w:numPr>
          <w:ilvl w:val="0"/>
          <w:numId w:val="9"/>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коммерческий рейс, специально зафрахтованный для перевозки туристов по определенному маршруту в определенный период времени;</w:t>
      </w:r>
    </w:p>
    <w:p w14:paraId="66D10977" w14:textId="77777777" w:rsidR="008C5E69" w:rsidRPr="008C5E69" w:rsidRDefault="008C5E69" w:rsidP="008C5E69">
      <w:pPr>
        <w:numPr>
          <w:ilvl w:val="0"/>
          <w:numId w:val="9"/>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рейс, который выполняется по расписанию;</w:t>
      </w:r>
    </w:p>
    <w:p w14:paraId="66D10978" w14:textId="77777777" w:rsidR="008C5E69" w:rsidRPr="008C5E69" w:rsidRDefault="008C5E69" w:rsidP="008C5E69">
      <w:pPr>
        <w:numPr>
          <w:ilvl w:val="0"/>
          <w:numId w:val="9"/>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дополнительный рейс, в расписании, в связи с тем, что в аэропорту скопилось много пассажиров.</w:t>
      </w:r>
    </w:p>
    <w:p w14:paraId="66D10979"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№10.</w:t>
      </w:r>
      <w:r w:rsidRPr="008C5E69">
        <w:rPr>
          <w:rFonts w:ascii="Times New Roman" w:eastAsia="Times New Roman" w:hAnsi="Times New Roman" w:cs="Times New Roman"/>
          <w:sz w:val="24"/>
          <w:szCs w:val="24"/>
          <w:lang w:eastAsia="ru-RU"/>
        </w:rPr>
        <w:t xml:space="preserve"> В сезон массовых перевозок, связанных с отдыхом туристов по схеме «туда - обратно» характерно чартеру:</w:t>
      </w:r>
    </w:p>
    <w:p w14:paraId="66D1097A" w14:textId="77777777" w:rsidR="008C5E69" w:rsidRPr="008C5E69" w:rsidRDefault="008C5E69" w:rsidP="008C5E69">
      <w:pPr>
        <w:numPr>
          <w:ilvl w:val="0"/>
          <w:numId w:val="10"/>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закрытый чартер;</w:t>
      </w:r>
    </w:p>
    <w:p w14:paraId="66D1097B" w14:textId="77777777" w:rsidR="008C5E69" w:rsidRPr="008C5E69" w:rsidRDefault="008C5E69" w:rsidP="008C5E69">
      <w:pPr>
        <w:numPr>
          <w:ilvl w:val="0"/>
          <w:numId w:val="10"/>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целевой чартер;</w:t>
      </w:r>
    </w:p>
    <w:p w14:paraId="66D1097C" w14:textId="77777777" w:rsidR="008C5E69" w:rsidRPr="008C5E69" w:rsidRDefault="008C5E69" w:rsidP="008C5E69">
      <w:pPr>
        <w:numPr>
          <w:ilvl w:val="0"/>
          <w:numId w:val="10"/>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чартерная цепочка.</w:t>
      </w:r>
    </w:p>
    <w:p w14:paraId="66D1097D"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№11</w:t>
      </w:r>
      <w:r w:rsidRPr="008C5E69">
        <w:rPr>
          <w:rFonts w:ascii="Times New Roman" w:eastAsia="Times New Roman" w:hAnsi="Times New Roman" w:cs="Times New Roman"/>
          <w:sz w:val="24"/>
          <w:szCs w:val="24"/>
          <w:lang w:eastAsia="ru-RU"/>
        </w:rPr>
        <w:t>. В соответствии с Рекомендациями по статистике туризма, разработанными ЮН ВТО, предлагается следующая классификация средств транспорта:</w:t>
      </w:r>
    </w:p>
    <w:p w14:paraId="66D1097E" w14:textId="77777777" w:rsidR="008C5E69" w:rsidRPr="008C5E69" w:rsidRDefault="008C5E69" w:rsidP="008C5E69">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lastRenderedPageBreak/>
        <w:t>воздушный, водный, сухопутный;</w:t>
      </w:r>
    </w:p>
    <w:p w14:paraId="66D1097F" w14:textId="77777777" w:rsidR="008C5E69" w:rsidRPr="008C5E69" w:rsidRDefault="008C5E69" w:rsidP="008C5E69">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авиационный, морской, рельсовый;</w:t>
      </w:r>
    </w:p>
    <w:p w14:paraId="66D10980" w14:textId="77777777" w:rsidR="008C5E69" w:rsidRPr="008C5E69" w:rsidRDefault="008C5E69" w:rsidP="008C5E69">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речной, с помощью мускульной силы, железнодорожный.</w:t>
      </w:r>
    </w:p>
    <w:p w14:paraId="66D10981"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№12.</w:t>
      </w:r>
      <w:r w:rsidRPr="008C5E69">
        <w:rPr>
          <w:rFonts w:ascii="Times New Roman" w:eastAsia="Times New Roman" w:hAnsi="Times New Roman" w:cs="Times New Roman"/>
          <w:sz w:val="24"/>
          <w:szCs w:val="24"/>
          <w:lang w:eastAsia="ru-RU"/>
        </w:rPr>
        <w:t xml:space="preserve"> Велосипедные туры – основа экологического туризма. Они позволяют</w:t>
      </w:r>
    </w:p>
    <w:p w14:paraId="66D10982" w14:textId="77777777" w:rsidR="008C5E69" w:rsidRPr="008C5E69" w:rsidRDefault="008C5E69" w:rsidP="008C5E69">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сохранять окружающую среду, обеспечивают возможность доступа туристам в нетронутые уголки природы, способствуют укреплению и оздоровлению организма;</w:t>
      </w:r>
    </w:p>
    <w:p w14:paraId="66D10983" w14:textId="77777777" w:rsidR="008C5E69" w:rsidRPr="008C5E69" w:rsidRDefault="008C5E69" w:rsidP="008C5E69">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развивать интеллектуальные потребности, физические навыки;</w:t>
      </w:r>
    </w:p>
    <w:p w14:paraId="66D10984" w14:textId="77777777" w:rsidR="008C5E69" w:rsidRPr="008C5E69" w:rsidRDefault="008C5E69" w:rsidP="008C5E69">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ездить в город за продуктами.</w:t>
      </w:r>
    </w:p>
    <w:p w14:paraId="66D10985"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№13.</w:t>
      </w:r>
      <w:r w:rsidRPr="008C5E69">
        <w:rPr>
          <w:rFonts w:ascii="Times New Roman" w:eastAsia="Times New Roman" w:hAnsi="Times New Roman" w:cs="Times New Roman"/>
          <w:sz w:val="24"/>
          <w:szCs w:val="24"/>
          <w:lang w:eastAsia="ru-RU"/>
        </w:rPr>
        <w:t xml:space="preserve"> Вид средства размещения, гостиница, расположенная на водном судне, стоящем на приколе:</w:t>
      </w:r>
    </w:p>
    <w:p w14:paraId="66D10986" w14:textId="77777777" w:rsidR="008C5E69" w:rsidRPr="008C5E69" w:rsidRDefault="008C5E69" w:rsidP="008C5E69">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ботель;</w:t>
      </w:r>
    </w:p>
    <w:p w14:paraId="66D10987" w14:textId="77777777" w:rsidR="008C5E69" w:rsidRPr="008C5E69" w:rsidRDefault="008C5E69" w:rsidP="008C5E69">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флотель;</w:t>
      </w:r>
    </w:p>
    <w:p w14:paraId="66D10988" w14:textId="77777777" w:rsidR="008C5E69" w:rsidRPr="008C5E69" w:rsidRDefault="008C5E69" w:rsidP="008C5E69">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ротель.</w:t>
      </w:r>
    </w:p>
    <w:p w14:paraId="66D10989"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№14.</w:t>
      </w:r>
      <w:r w:rsidRPr="008C5E69">
        <w:rPr>
          <w:rFonts w:ascii="Times New Roman" w:eastAsia="Times New Roman" w:hAnsi="Times New Roman" w:cs="Times New Roman"/>
          <w:sz w:val="24"/>
          <w:szCs w:val="24"/>
          <w:lang w:eastAsia="ru-RU"/>
        </w:rPr>
        <w:t xml:space="preserve"> Внутренняя воздушная перевозка – это</w:t>
      </w:r>
    </w:p>
    <w:p w14:paraId="66D1098A" w14:textId="77777777" w:rsidR="008C5E69" w:rsidRPr="008C5E69" w:rsidRDefault="008C5E69" w:rsidP="008C5E69">
      <w:pPr>
        <w:numPr>
          <w:ilvl w:val="0"/>
          <w:numId w:val="14"/>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воздушная перевозка, при которой пункт отправления, пункт назначения и все пункты посадок расположены на территории Российской Федерации;</w:t>
      </w:r>
    </w:p>
    <w:p w14:paraId="66D1098B" w14:textId="77777777" w:rsidR="008C5E69" w:rsidRPr="008C5E69" w:rsidRDefault="008C5E69" w:rsidP="008C5E69">
      <w:pPr>
        <w:numPr>
          <w:ilvl w:val="0"/>
          <w:numId w:val="14"/>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воздушная перевозка, при которой пункт отправления, пункт назначения расположены соответственно на территориях двух государств и если предусмотрен пункт посадки на территории другого государства.</w:t>
      </w:r>
    </w:p>
    <w:p w14:paraId="66D1098C"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№15.</w:t>
      </w:r>
      <w:r w:rsidRPr="008C5E69">
        <w:rPr>
          <w:rFonts w:ascii="Times New Roman" w:eastAsia="Times New Roman" w:hAnsi="Times New Roman" w:cs="Times New Roman"/>
          <w:sz w:val="24"/>
          <w:szCs w:val="24"/>
          <w:lang w:eastAsia="ru-RU"/>
        </w:rPr>
        <w:t xml:space="preserve"> Воздушная перевозка представляет собой транспортировку пассажиров и багажа, выполняемую авиационным предприятием на воздушных судах за установленную плату. Период перевозки включает в себя:</w:t>
      </w:r>
    </w:p>
    <w:p w14:paraId="66D1098D" w14:textId="77777777" w:rsidR="008C5E69" w:rsidRPr="008C5E69" w:rsidRDefault="008C5E69" w:rsidP="008C5E69">
      <w:pPr>
        <w:numPr>
          <w:ilvl w:val="0"/>
          <w:numId w:val="15"/>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период времени с момента выхода пассажира на перрон аэропорта для посадки на воздушное судно и до момента, пока он не покинет перрон под наблюдением уполномоченных лиц перевозчика;</w:t>
      </w:r>
    </w:p>
    <w:p w14:paraId="66D1098E" w14:textId="77777777" w:rsidR="008C5E69" w:rsidRPr="008C5E69" w:rsidRDefault="008C5E69" w:rsidP="008C5E69">
      <w:pPr>
        <w:numPr>
          <w:ilvl w:val="0"/>
          <w:numId w:val="15"/>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период с момента приобретения авиационного билета до момента посадки в кабину воздушного судна;</w:t>
      </w:r>
    </w:p>
    <w:p w14:paraId="66D1098F" w14:textId="77777777" w:rsidR="008C5E69" w:rsidRPr="008C5E69" w:rsidRDefault="008C5E69" w:rsidP="008C5E69">
      <w:pPr>
        <w:numPr>
          <w:ilvl w:val="0"/>
          <w:numId w:val="15"/>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период нахождения на борту воздушного судна.</w:t>
      </w:r>
    </w:p>
    <w:p w14:paraId="66D10990"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№16.</w:t>
      </w:r>
      <w:r w:rsidRPr="008C5E69">
        <w:rPr>
          <w:rFonts w:ascii="Times New Roman" w:eastAsia="Times New Roman" w:hAnsi="Times New Roman" w:cs="Times New Roman"/>
          <w:sz w:val="24"/>
          <w:szCs w:val="24"/>
          <w:lang w:eastAsia="ru-RU"/>
        </w:rPr>
        <w:t xml:space="preserve"> Воздушные перевозки отличаются достаточно высоким уровнем сервиса для туристов. Можно выделить следующие составляющие, которые определяют качество обслуживания воздушных перевозок:</w:t>
      </w:r>
    </w:p>
    <w:p w14:paraId="66D10991" w14:textId="77777777" w:rsidR="008C5E69" w:rsidRPr="008C5E69" w:rsidRDefault="008C5E69" w:rsidP="008C5E69">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общественно-политические, национальные и экологические;</w:t>
      </w:r>
    </w:p>
    <w:p w14:paraId="66D10992" w14:textId="77777777" w:rsidR="008C5E69" w:rsidRPr="008C5E69" w:rsidRDefault="008C5E69" w:rsidP="008C5E69">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технологические, технические, социальные, культурно-развлекательные и питание;</w:t>
      </w:r>
    </w:p>
    <w:p w14:paraId="66D10993" w14:textId="77777777" w:rsidR="008C5E69" w:rsidRPr="008C5E69" w:rsidRDefault="008C5E69" w:rsidP="008C5E69">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экзогенные, этнические и государственные.</w:t>
      </w:r>
    </w:p>
    <w:p w14:paraId="66D10994"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№17.</w:t>
      </w:r>
      <w:r w:rsidRPr="008C5E69">
        <w:rPr>
          <w:rFonts w:ascii="Times New Roman" w:eastAsia="Times New Roman" w:hAnsi="Times New Roman" w:cs="Times New Roman"/>
          <w:sz w:val="24"/>
          <w:szCs w:val="24"/>
          <w:lang w:eastAsia="ru-RU"/>
        </w:rPr>
        <w:t xml:space="preserve"> Для перевозки организованных групп туристов поездами дальнего следования оформление проездных документов железные дороги осуществляют</w:t>
      </w:r>
    </w:p>
    <w:p w14:paraId="66D10995" w14:textId="77777777" w:rsidR="008C5E69" w:rsidRPr="008C5E69" w:rsidRDefault="008C5E69" w:rsidP="008C5E69">
      <w:pPr>
        <w:numPr>
          <w:ilvl w:val="0"/>
          <w:numId w:val="1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по предварительным заявкам туроператоров и турагентов;</w:t>
      </w:r>
    </w:p>
    <w:p w14:paraId="66D10996" w14:textId="77777777" w:rsidR="008C5E69" w:rsidRPr="008C5E69" w:rsidRDefault="008C5E69" w:rsidP="008C5E69">
      <w:pPr>
        <w:numPr>
          <w:ilvl w:val="0"/>
          <w:numId w:val="1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без заявок.</w:t>
      </w:r>
    </w:p>
    <w:p w14:paraId="66D10997"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№18.</w:t>
      </w:r>
      <w:r w:rsidRPr="008C5E69">
        <w:rPr>
          <w:rFonts w:ascii="Times New Roman" w:eastAsia="Times New Roman" w:hAnsi="Times New Roman" w:cs="Times New Roman"/>
          <w:sz w:val="24"/>
          <w:szCs w:val="24"/>
          <w:lang w:eastAsia="ru-RU"/>
        </w:rPr>
        <w:t xml:space="preserve"> Для перевозки туристов организуются:</w:t>
      </w:r>
    </w:p>
    <w:p w14:paraId="66D10998" w14:textId="77777777" w:rsidR="008C5E69" w:rsidRPr="008C5E69" w:rsidRDefault="008C5E69" w:rsidP="008C5E69">
      <w:pPr>
        <w:numPr>
          <w:ilvl w:val="0"/>
          <w:numId w:val="1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грузопассажирские поезда;</w:t>
      </w:r>
    </w:p>
    <w:p w14:paraId="66D10999" w14:textId="77777777" w:rsidR="008C5E69" w:rsidRPr="008C5E69" w:rsidRDefault="008C5E69" w:rsidP="008C5E69">
      <w:pPr>
        <w:numPr>
          <w:ilvl w:val="0"/>
          <w:numId w:val="1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почтово-багажные поезда;</w:t>
      </w:r>
    </w:p>
    <w:p w14:paraId="66D1099A" w14:textId="77777777" w:rsidR="008C5E69" w:rsidRPr="008C5E69" w:rsidRDefault="008C5E69" w:rsidP="008C5E69">
      <w:pPr>
        <w:numPr>
          <w:ilvl w:val="0"/>
          <w:numId w:val="1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туристско-экскурсионные поезда.</w:t>
      </w:r>
    </w:p>
    <w:p w14:paraId="66D1099B"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№19.</w:t>
      </w:r>
      <w:r w:rsidRPr="008C5E69">
        <w:rPr>
          <w:rFonts w:ascii="Times New Roman" w:eastAsia="Times New Roman" w:hAnsi="Times New Roman" w:cs="Times New Roman"/>
          <w:sz w:val="24"/>
          <w:szCs w:val="24"/>
          <w:lang w:eastAsia="ru-RU"/>
        </w:rPr>
        <w:t xml:space="preserve"> Если полёт продолжается свыше 3 часов, то пассажирам воздушного судна предлагают:</w:t>
      </w:r>
    </w:p>
    <w:p w14:paraId="66D1099C" w14:textId="77777777" w:rsidR="008C5E69" w:rsidRPr="008C5E69" w:rsidRDefault="008C5E69" w:rsidP="008C5E69">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леденцы и конфетки, прохладительные напитки, соки, минеральную воду, чай, кофе;</w:t>
      </w:r>
    </w:p>
    <w:p w14:paraId="66D1099D" w14:textId="77777777" w:rsidR="008C5E69" w:rsidRPr="008C5E69" w:rsidRDefault="008C5E69" w:rsidP="008C5E69">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обязательное специальное питание, состоящее не менее чем из трёх-чётырёх перемен, чай или кофе, минеральная вода.</w:t>
      </w:r>
    </w:p>
    <w:p w14:paraId="66D1099E"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№20</w:t>
      </w:r>
      <w:r w:rsidRPr="008C5E69">
        <w:rPr>
          <w:rFonts w:ascii="Times New Roman" w:eastAsia="Times New Roman" w:hAnsi="Times New Roman" w:cs="Times New Roman"/>
          <w:sz w:val="24"/>
          <w:szCs w:val="24"/>
          <w:lang w:eastAsia="ru-RU"/>
        </w:rPr>
        <w:t>. Железнодорожный транспорт в России играет важную роль при реализации:</w:t>
      </w:r>
    </w:p>
    <w:p w14:paraId="66D1099F"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внутреннего туризма и международного туризма в страны, непосредственно граничащие с Российской Федерацией;</w:t>
      </w:r>
    </w:p>
    <w:p w14:paraId="66D109A0" w14:textId="77777777" w:rsidR="008C5E69" w:rsidRPr="008C5E69" w:rsidRDefault="008C5E69" w:rsidP="008C5E69">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lastRenderedPageBreak/>
        <w:t>оздоровительного туризма;</w:t>
      </w:r>
    </w:p>
    <w:p w14:paraId="66D109A1" w14:textId="77777777" w:rsidR="008C5E69" w:rsidRPr="008C5E69" w:rsidRDefault="008C5E69" w:rsidP="008C5E69">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делового и конгрессного туризма.</w:t>
      </w:r>
    </w:p>
    <w:p w14:paraId="66D109A2"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№21.</w:t>
      </w:r>
      <w:r w:rsidRPr="008C5E69">
        <w:rPr>
          <w:rFonts w:ascii="Times New Roman" w:eastAsia="Times New Roman" w:hAnsi="Times New Roman" w:cs="Times New Roman"/>
          <w:sz w:val="24"/>
          <w:szCs w:val="24"/>
          <w:lang w:eastAsia="ru-RU"/>
        </w:rPr>
        <w:t xml:space="preserve"> Земельный или водный участок с комплексом инженерных сооружений изданий, специально выделенный и оборудованный для взлёта и посадки, руления, стоянки и обслуживания воздушных судов</w:t>
      </w:r>
    </w:p>
    <w:p w14:paraId="66D109A3" w14:textId="77777777" w:rsidR="008C5E69" w:rsidRPr="008C5E69" w:rsidRDefault="008C5E69" w:rsidP="008C5E69">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аэродром;</w:t>
      </w:r>
    </w:p>
    <w:p w14:paraId="66D109A4" w14:textId="77777777" w:rsidR="008C5E69" w:rsidRPr="008C5E69" w:rsidRDefault="008C5E69" w:rsidP="008C5E69">
      <w:pPr>
        <w:numPr>
          <w:ilvl w:val="0"/>
          <w:numId w:val="21"/>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аэропорт;</w:t>
      </w:r>
    </w:p>
    <w:p w14:paraId="66D109A5" w14:textId="77777777" w:rsidR="008C5E69" w:rsidRPr="008C5E69" w:rsidRDefault="008C5E69" w:rsidP="008C5E69">
      <w:pPr>
        <w:numPr>
          <w:ilvl w:val="0"/>
          <w:numId w:val="21"/>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стоянка воздушных судов.</w:t>
      </w:r>
    </w:p>
    <w:p w14:paraId="66D109A6"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№22.</w:t>
      </w:r>
      <w:r w:rsidRPr="008C5E69">
        <w:rPr>
          <w:rFonts w:ascii="Times New Roman" w:eastAsia="Times New Roman" w:hAnsi="Times New Roman" w:cs="Times New Roman"/>
          <w:sz w:val="24"/>
          <w:szCs w:val="24"/>
          <w:lang w:eastAsia="ru-RU"/>
        </w:rPr>
        <w:t xml:space="preserve"> Использование авиации нерентабельно на расстояниях:</w:t>
      </w:r>
    </w:p>
    <w:p w14:paraId="66D109A7" w14:textId="77777777" w:rsidR="008C5E69" w:rsidRPr="008C5E69" w:rsidRDefault="008C5E69" w:rsidP="008C5E69">
      <w:pPr>
        <w:numPr>
          <w:ilvl w:val="0"/>
          <w:numId w:val="22"/>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менее 500км;</w:t>
      </w:r>
    </w:p>
    <w:p w14:paraId="66D109A8" w14:textId="77777777" w:rsidR="008C5E69" w:rsidRPr="008C5E69" w:rsidRDefault="008C5E69" w:rsidP="008C5E69">
      <w:pPr>
        <w:numPr>
          <w:ilvl w:val="0"/>
          <w:numId w:val="22"/>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более 20 км;</w:t>
      </w:r>
    </w:p>
    <w:p w14:paraId="66D109A9" w14:textId="77777777" w:rsidR="008C5E69" w:rsidRPr="008C5E69" w:rsidRDefault="008C5E69" w:rsidP="008C5E69">
      <w:pPr>
        <w:numPr>
          <w:ilvl w:val="0"/>
          <w:numId w:val="22"/>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250 км.</w:t>
      </w:r>
    </w:p>
    <w:p w14:paraId="66D109AA"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№23.</w:t>
      </w:r>
      <w:r w:rsidRPr="008C5E69">
        <w:rPr>
          <w:rFonts w:ascii="Times New Roman" w:eastAsia="Times New Roman" w:hAnsi="Times New Roman" w:cs="Times New Roman"/>
          <w:sz w:val="24"/>
          <w:szCs w:val="24"/>
          <w:lang w:eastAsia="ru-RU"/>
        </w:rPr>
        <w:t xml:space="preserve"> Использования личного автомобильного транспорта туриста представляет собой особый вид туристских путешествий, называемых</w:t>
      </w:r>
    </w:p>
    <w:p w14:paraId="66D109AB"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автотурами;</w:t>
      </w:r>
    </w:p>
    <w:p w14:paraId="66D109AC" w14:textId="77777777" w:rsidR="008C5E69" w:rsidRPr="008C5E69" w:rsidRDefault="008C5E69" w:rsidP="008C5E69">
      <w:pPr>
        <w:numPr>
          <w:ilvl w:val="0"/>
          <w:numId w:val="23"/>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мототурами;</w:t>
      </w:r>
    </w:p>
    <w:p w14:paraId="66D109AD" w14:textId="77777777" w:rsidR="008C5E69" w:rsidRPr="008C5E69" w:rsidRDefault="008C5E69" w:rsidP="008C5E69">
      <w:pPr>
        <w:numPr>
          <w:ilvl w:val="0"/>
          <w:numId w:val="23"/>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инклюзив-туры.</w:t>
      </w:r>
    </w:p>
    <w:p w14:paraId="66D109AE"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№24.</w:t>
      </w:r>
      <w:r w:rsidRPr="008C5E69">
        <w:rPr>
          <w:rFonts w:ascii="Times New Roman" w:eastAsia="Times New Roman" w:hAnsi="Times New Roman" w:cs="Times New Roman"/>
          <w:sz w:val="24"/>
          <w:szCs w:val="24"/>
          <w:lang w:eastAsia="ru-RU"/>
        </w:rPr>
        <w:t xml:space="preserve"> К воздушным видам перевозок относятся:</w:t>
      </w:r>
    </w:p>
    <w:p w14:paraId="66D109AF" w14:textId="77777777" w:rsidR="008C5E69" w:rsidRPr="008C5E69" w:rsidRDefault="008C5E69" w:rsidP="008C5E69">
      <w:pPr>
        <w:numPr>
          <w:ilvl w:val="0"/>
          <w:numId w:val="24"/>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парусные суда и яхты;</w:t>
      </w:r>
    </w:p>
    <w:p w14:paraId="66D109B0" w14:textId="77777777" w:rsidR="008C5E69" w:rsidRPr="008C5E69" w:rsidRDefault="009D11F3" w:rsidP="008C5E69">
      <w:pPr>
        <w:numPr>
          <w:ilvl w:val="0"/>
          <w:numId w:val="24"/>
        </w:numPr>
        <w:spacing w:after="0" w:line="240" w:lineRule="auto"/>
        <w:contextualSpacing/>
        <w:rPr>
          <w:rFonts w:ascii="Times New Roman" w:eastAsia="Times New Roman" w:hAnsi="Times New Roman" w:cs="Times New Roman"/>
          <w:sz w:val="24"/>
          <w:szCs w:val="24"/>
          <w:lang w:eastAsia="ru-RU"/>
        </w:rPr>
      </w:pPr>
      <w:hyperlink r:id="rId8" w:tooltip="Воздушный шар" w:history="1">
        <w:r w:rsidR="008C5E69" w:rsidRPr="008C5E69">
          <w:rPr>
            <w:rFonts w:ascii="Times New Roman" w:eastAsia="Times New Roman" w:hAnsi="Times New Roman" w:cs="Times New Roman"/>
            <w:sz w:val="24"/>
            <w:szCs w:val="24"/>
            <w:lang w:eastAsia="ru-RU"/>
          </w:rPr>
          <w:t>воздушные шары</w:t>
        </w:r>
      </w:hyperlink>
      <w:r w:rsidR="008C5E69" w:rsidRPr="008C5E69">
        <w:rPr>
          <w:rFonts w:ascii="Times New Roman" w:eastAsia="Times New Roman" w:hAnsi="Times New Roman" w:cs="Times New Roman"/>
          <w:sz w:val="24"/>
          <w:szCs w:val="24"/>
          <w:lang w:eastAsia="ru-RU"/>
        </w:rPr>
        <w:t xml:space="preserve"> и дирижабли, планеры и дельтапланы, парапланы, дельтапланы;</w:t>
      </w:r>
    </w:p>
    <w:p w14:paraId="66D109B1" w14:textId="77777777" w:rsidR="008C5E69" w:rsidRPr="008C5E69" w:rsidRDefault="008C5E69" w:rsidP="008C5E69">
      <w:pPr>
        <w:numPr>
          <w:ilvl w:val="0"/>
          <w:numId w:val="24"/>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канатные дороги.</w:t>
      </w:r>
    </w:p>
    <w:p w14:paraId="66D109B2"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№25.</w:t>
      </w:r>
      <w:r w:rsidRPr="008C5E69">
        <w:rPr>
          <w:rFonts w:ascii="Times New Roman" w:eastAsia="Times New Roman" w:hAnsi="Times New Roman" w:cs="Times New Roman"/>
          <w:sz w:val="24"/>
          <w:szCs w:val="24"/>
          <w:lang w:eastAsia="ru-RU"/>
        </w:rPr>
        <w:t xml:space="preserve"> К </w:t>
      </w:r>
      <w:hyperlink r:id="rId9" w:tooltip="Индивидуальный транспорт" w:history="1">
        <w:r w:rsidRPr="008C5E69">
          <w:rPr>
            <w:rFonts w:ascii="Times New Roman" w:eastAsia="Times New Roman" w:hAnsi="Times New Roman" w:cs="Times New Roman"/>
            <w:sz w:val="24"/>
            <w:szCs w:val="24"/>
            <w:lang w:eastAsia="ru-RU"/>
          </w:rPr>
          <w:t>индивидуальным транспортным</w:t>
        </w:r>
      </w:hyperlink>
      <w:r w:rsidRPr="008C5E69">
        <w:rPr>
          <w:rFonts w:ascii="Times New Roman" w:eastAsia="Times New Roman" w:hAnsi="Times New Roman" w:cs="Times New Roman"/>
          <w:sz w:val="24"/>
          <w:szCs w:val="24"/>
          <w:lang w:eastAsia="ru-RU"/>
        </w:rPr>
        <w:t xml:space="preserve"> средствам относятся:</w:t>
      </w:r>
    </w:p>
    <w:p w14:paraId="66D109B3" w14:textId="77777777" w:rsidR="008C5E69" w:rsidRPr="008C5E69" w:rsidRDefault="008C5E69" w:rsidP="008C5E69">
      <w:pPr>
        <w:numPr>
          <w:ilvl w:val="0"/>
          <w:numId w:val="25"/>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прокат автомобиля, фрахт яхты;</w:t>
      </w:r>
    </w:p>
    <w:p w14:paraId="66D109B4" w14:textId="77777777" w:rsidR="008C5E69" w:rsidRPr="008C5E69" w:rsidRDefault="008C5E69" w:rsidP="008C5E69">
      <w:pPr>
        <w:numPr>
          <w:ilvl w:val="0"/>
          <w:numId w:val="25"/>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аренда вагона;</w:t>
      </w:r>
    </w:p>
    <w:p w14:paraId="66D109B5" w14:textId="77777777" w:rsidR="008C5E69" w:rsidRPr="008C5E69" w:rsidRDefault="008C5E69" w:rsidP="008C5E69">
      <w:pPr>
        <w:numPr>
          <w:ilvl w:val="0"/>
          <w:numId w:val="25"/>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круизное судно.</w:t>
      </w:r>
    </w:p>
    <w:p w14:paraId="66D109B6"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№26.</w:t>
      </w:r>
      <w:r w:rsidRPr="008C5E69">
        <w:rPr>
          <w:rFonts w:ascii="Times New Roman" w:eastAsia="Times New Roman" w:hAnsi="Times New Roman" w:cs="Times New Roman"/>
          <w:sz w:val="24"/>
          <w:szCs w:val="24"/>
          <w:lang w:eastAsia="ru-RU"/>
        </w:rPr>
        <w:t xml:space="preserve"> К наземным перевозкам относятся:</w:t>
      </w:r>
    </w:p>
    <w:p w14:paraId="66D109B7" w14:textId="77777777" w:rsidR="008C5E69" w:rsidRPr="008C5E69" w:rsidRDefault="008C5E69" w:rsidP="008C5E69">
      <w:pPr>
        <w:numPr>
          <w:ilvl w:val="0"/>
          <w:numId w:val="2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автомобильный транспорт (колесный, гусеничный, шнековый и иной);</w:t>
      </w:r>
    </w:p>
    <w:p w14:paraId="66D109B8" w14:textId="77777777" w:rsidR="008C5E69" w:rsidRPr="008C5E69" w:rsidRDefault="008C5E69" w:rsidP="008C5E69">
      <w:pPr>
        <w:numPr>
          <w:ilvl w:val="0"/>
          <w:numId w:val="2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космические аппараты;</w:t>
      </w:r>
    </w:p>
    <w:p w14:paraId="66D109B9" w14:textId="77777777" w:rsidR="008C5E69" w:rsidRPr="008C5E69" w:rsidRDefault="008C5E69" w:rsidP="008C5E69">
      <w:pPr>
        <w:numPr>
          <w:ilvl w:val="0"/>
          <w:numId w:val="2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суда на воздушной подушке.</w:t>
      </w:r>
    </w:p>
    <w:p w14:paraId="66D109BA"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№27.</w:t>
      </w:r>
      <w:r w:rsidRPr="008C5E69">
        <w:rPr>
          <w:rFonts w:ascii="Times New Roman" w:eastAsia="Times New Roman" w:hAnsi="Times New Roman" w:cs="Times New Roman"/>
          <w:sz w:val="24"/>
          <w:szCs w:val="24"/>
          <w:lang w:eastAsia="ru-RU"/>
        </w:rPr>
        <w:t xml:space="preserve"> К перевозкам водным речным и морским транспортом относятся:</w:t>
      </w:r>
    </w:p>
    <w:p w14:paraId="66D109BB" w14:textId="77777777" w:rsidR="008C5E69" w:rsidRPr="008C5E69" w:rsidRDefault="008C5E69" w:rsidP="008C5E69">
      <w:pPr>
        <w:numPr>
          <w:ilvl w:val="0"/>
          <w:numId w:val="2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речные и морские суда;</w:t>
      </w:r>
    </w:p>
    <w:p w14:paraId="66D109BC" w14:textId="77777777" w:rsidR="008C5E69" w:rsidRPr="008C5E69" w:rsidRDefault="008C5E69" w:rsidP="008C5E69">
      <w:pPr>
        <w:numPr>
          <w:ilvl w:val="0"/>
          <w:numId w:val="2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вертолёты;</w:t>
      </w:r>
    </w:p>
    <w:p w14:paraId="66D109BD" w14:textId="77777777" w:rsidR="008C5E69" w:rsidRPr="008C5E69" w:rsidRDefault="008C5E69" w:rsidP="008C5E69">
      <w:pPr>
        <w:numPr>
          <w:ilvl w:val="0"/>
          <w:numId w:val="2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фуникулёры.</w:t>
      </w:r>
    </w:p>
    <w:p w14:paraId="66D109BE"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№28.</w:t>
      </w:r>
      <w:r w:rsidRPr="008C5E69">
        <w:rPr>
          <w:rFonts w:ascii="Times New Roman" w:eastAsia="Times New Roman" w:hAnsi="Times New Roman" w:cs="Times New Roman"/>
          <w:sz w:val="24"/>
          <w:szCs w:val="24"/>
          <w:lang w:eastAsia="ru-RU"/>
        </w:rPr>
        <w:t xml:space="preserve"> Категория автобуса комфорт – это</w:t>
      </w:r>
    </w:p>
    <w:p w14:paraId="66D109BF" w14:textId="77777777" w:rsidR="008C5E69" w:rsidRPr="008C5E69" w:rsidRDefault="008C5E69" w:rsidP="008C5E69">
      <w:pPr>
        <w:numPr>
          <w:ilvl w:val="0"/>
          <w:numId w:val="2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ряды сидений расположены с интервалом 77см, на борту есть мини - кухня (мини-бар, кофеварка), туалет, аудио - и видеоцентры;</w:t>
      </w:r>
    </w:p>
    <w:p w14:paraId="66D109C0" w14:textId="77777777" w:rsidR="008C5E69" w:rsidRPr="008C5E69" w:rsidRDefault="008C5E69" w:rsidP="008C5E69">
      <w:pPr>
        <w:numPr>
          <w:ilvl w:val="0"/>
          <w:numId w:val="2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ряды сидений расположены с интервалом 90см, на борту есть туалет, кондиционер, гардероб; возможна установка мобильного телефона, а также аудио - и видеоцентров, полноразмерной кухни;</w:t>
      </w:r>
    </w:p>
    <w:p w14:paraId="66D109C1" w14:textId="77777777" w:rsidR="008C5E69" w:rsidRPr="008C5E69" w:rsidRDefault="008C5E69" w:rsidP="008C5E69">
      <w:pPr>
        <w:numPr>
          <w:ilvl w:val="0"/>
          <w:numId w:val="2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ряды сидений расположены с интервалом 83см, на борту есть мини - кухня, туалет, кондиционер, аудио - и видеоцентры.</w:t>
      </w:r>
    </w:p>
    <w:p w14:paraId="66D109C2"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№29.</w:t>
      </w:r>
      <w:r w:rsidRPr="008C5E69">
        <w:rPr>
          <w:rFonts w:ascii="Times New Roman" w:eastAsia="Times New Roman" w:hAnsi="Times New Roman" w:cs="Times New Roman"/>
          <w:sz w:val="24"/>
          <w:szCs w:val="24"/>
          <w:lang w:eastAsia="ru-RU"/>
        </w:rPr>
        <w:t xml:space="preserve"> Категория автобуса туристская – это</w:t>
      </w:r>
    </w:p>
    <w:p w14:paraId="66D109C3" w14:textId="77777777" w:rsidR="008C5E69" w:rsidRPr="008C5E69" w:rsidRDefault="008C5E69" w:rsidP="008C5E69">
      <w:pPr>
        <w:numPr>
          <w:ilvl w:val="0"/>
          <w:numId w:val="29"/>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ряды сидений расположены с интервалом 90см, на борту есть туалет, кондиционер, гардероб; возможна установка мобильного телефона, а также аудио - и видеоцентров, полноразмерной кухни</w:t>
      </w:r>
    </w:p>
    <w:p w14:paraId="66D109C4" w14:textId="77777777" w:rsidR="008C5E69" w:rsidRPr="008C5E69" w:rsidRDefault="008C5E69" w:rsidP="008C5E69">
      <w:pPr>
        <w:numPr>
          <w:ilvl w:val="0"/>
          <w:numId w:val="29"/>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ряды сидений расположены с интервалом 83см, на борту есть мини - кухня, туалет, кондиционер, аудио - и видеоцентры</w:t>
      </w:r>
    </w:p>
    <w:p w14:paraId="66D109C5" w14:textId="77777777" w:rsidR="008C5E69" w:rsidRPr="008C5E69" w:rsidRDefault="008C5E69" w:rsidP="008C5E69">
      <w:pPr>
        <w:numPr>
          <w:ilvl w:val="0"/>
          <w:numId w:val="29"/>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ряды сидений расположены с интервалом 77см, на борту есть мини - кухня (мини-бар, кофеварка), туалет, аудио - и видеоцентры.</w:t>
      </w:r>
    </w:p>
    <w:p w14:paraId="66D109C6"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№30.</w:t>
      </w:r>
      <w:r w:rsidRPr="008C5E69">
        <w:rPr>
          <w:rFonts w:ascii="Times New Roman" w:eastAsia="Times New Roman" w:hAnsi="Times New Roman" w:cs="Times New Roman"/>
          <w:sz w:val="24"/>
          <w:szCs w:val="24"/>
          <w:lang w:eastAsia="ru-RU"/>
        </w:rPr>
        <w:t xml:space="preserve"> Категория автобуса эксклюзивный - это</w:t>
      </w:r>
    </w:p>
    <w:p w14:paraId="66D109C7" w14:textId="77777777" w:rsidR="008C5E69" w:rsidRPr="008C5E69" w:rsidRDefault="008C5E69" w:rsidP="008C5E69">
      <w:pPr>
        <w:numPr>
          <w:ilvl w:val="0"/>
          <w:numId w:val="30"/>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lastRenderedPageBreak/>
        <w:t>ряды сидений расположены с интервалом 90см, на борту есть туалет, кондиционер, гардероб; возможна установка мобильного телефона, а также аудио - и видеоцентров, полноразмерной кухни;</w:t>
      </w:r>
    </w:p>
    <w:p w14:paraId="66D109C8" w14:textId="77777777" w:rsidR="008C5E69" w:rsidRPr="008C5E69" w:rsidRDefault="008C5E69" w:rsidP="008C5E69">
      <w:pPr>
        <w:numPr>
          <w:ilvl w:val="0"/>
          <w:numId w:val="30"/>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ряды сидений расположены с интервалом 83см, на борту есть мини - кухня, туалет, кондиционер, аудио - и видеоцентры;</w:t>
      </w:r>
    </w:p>
    <w:p w14:paraId="66D109C9" w14:textId="77777777" w:rsidR="008C5E69" w:rsidRPr="008C5E69" w:rsidRDefault="008C5E69" w:rsidP="008C5E69">
      <w:pPr>
        <w:numPr>
          <w:ilvl w:val="0"/>
          <w:numId w:val="30"/>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ряды сидений расположены с интервалом 77см, на борту есть мини - кухня (мини-бар, кофеварка), туалет, аудио - и видеоцентры.</w:t>
      </w:r>
    </w:p>
    <w:p w14:paraId="66D109CA"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№31.</w:t>
      </w:r>
      <w:r w:rsidRPr="008C5E69">
        <w:rPr>
          <w:rFonts w:ascii="Times New Roman" w:eastAsia="Times New Roman" w:hAnsi="Times New Roman" w:cs="Times New Roman"/>
          <w:sz w:val="24"/>
          <w:szCs w:val="24"/>
          <w:lang w:eastAsia="ru-RU"/>
        </w:rPr>
        <w:t xml:space="preserve"> Классификационной комиссией при Международном Союзе автомобильного транспорта разработаны конкретные требования для туристских автобусов различной категории. Определите, к какому классу принадлежит транспортное средство, участвующее в реализации внутреннего и международного туризма на небольшие расстояния:</w:t>
      </w:r>
    </w:p>
    <w:p w14:paraId="66D109CB" w14:textId="77777777" w:rsidR="008C5E69" w:rsidRPr="008C5E69" w:rsidRDefault="008C5E69" w:rsidP="008C5E69">
      <w:pPr>
        <w:numPr>
          <w:ilvl w:val="0"/>
          <w:numId w:val="3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вне звезды (1 звезда);</w:t>
      </w:r>
    </w:p>
    <w:p w14:paraId="66D109CC" w14:textId="77777777" w:rsidR="008C5E69" w:rsidRPr="008C5E69" w:rsidRDefault="008C5E69" w:rsidP="008C5E69">
      <w:pPr>
        <w:numPr>
          <w:ilvl w:val="0"/>
          <w:numId w:val="3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4 звезды – 5 звезд;</w:t>
      </w:r>
    </w:p>
    <w:p w14:paraId="66D109CD" w14:textId="77777777" w:rsidR="008C5E69" w:rsidRPr="008C5E69" w:rsidRDefault="008C5E69" w:rsidP="008C5E69">
      <w:pPr>
        <w:numPr>
          <w:ilvl w:val="0"/>
          <w:numId w:val="3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2 звезды – 3 звезды.</w:t>
      </w:r>
    </w:p>
    <w:p w14:paraId="66D109CE"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№32.</w:t>
      </w:r>
      <w:r w:rsidRPr="008C5E69">
        <w:rPr>
          <w:rFonts w:ascii="Times New Roman" w:eastAsia="Times New Roman" w:hAnsi="Times New Roman" w:cs="Times New Roman"/>
          <w:sz w:val="24"/>
          <w:szCs w:val="24"/>
          <w:lang w:eastAsia="ru-RU"/>
        </w:rPr>
        <w:t xml:space="preserve"> Коммерческий рейс, специально зафрахтованный для перевозки туристов по определенному маршруту в определенный период времени – это</w:t>
      </w:r>
    </w:p>
    <w:p w14:paraId="66D109CF" w14:textId="77777777" w:rsidR="008C5E69" w:rsidRPr="008C5E69" w:rsidRDefault="008C5E69" w:rsidP="008C5E69">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трансфер;</w:t>
      </w:r>
    </w:p>
    <w:p w14:paraId="66D109D0" w14:textId="77777777" w:rsidR="008C5E69" w:rsidRPr="008C5E69" w:rsidRDefault="008C5E69" w:rsidP="008C5E69">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чартер;</w:t>
      </w:r>
    </w:p>
    <w:p w14:paraId="66D109D1" w14:textId="77777777" w:rsidR="008C5E69" w:rsidRPr="008C5E69" w:rsidRDefault="008C5E69" w:rsidP="008C5E69">
      <w:pPr>
        <w:numPr>
          <w:ilvl w:val="0"/>
          <w:numId w:val="32"/>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регулярная перевозка графиковыми рейсами.</w:t>
      </w:r>
    </w:p>
    <w:p w14:paraId="66D109D2"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№33.</w:t>
      </w:r>
      <w:r w:rsidRPr="008C5E69">
        <w:rPr>
          <w:rFonts w:ascii="Times New Roman" w:eastAsia="Times New Roman" w:hAnsi="Times New Roman" w:cs="Times New Roman"/>
          <w:sz w:val="24"/>
          <w:szCs w:val="24"/>
          <w:lang w:eastAsia="ru-RU"/>
        </w:rPr>
        <w:t xml:space="preserve"> Комплекс сооружений, зданий, предназначенный для приема и отправки воздушных судов и обслуживания воздушных перевозок, имеющий в комплексе аэродром, аэровокзал, наземные сооружения технического обслуживания воздушных судов – это</w:t>
      </w:r>
    </w:p>
    <w:p w14:paraId="66D109D3" w14:textId="77777777" w:rsidR="008C5E69" w:rsidRPr="008C5E69" w:rsidRDefault="008C5E69" w:rsidP="008C5E69">
      <w:pPr>
        <w:numPr>
          <w:ilvl w:val="0"/>
          <w:numId w:val="33"/>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аэропорт;</w:t>
      </w:r>
    </w:p>
    <w:p w14:paraId="66D109D4" w14:textId="77777777" w:rsidR="008C5E69" w:rsidRPr="008C5E69" w:rsidRDefault="008C5E69" w:rsidP="008C5E69">
      <w:pPr>
        <w:numPr>
          <w:ilvl w:val="0"/>
          <w:numId w:val="33"/>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вокзал;</w:t>
      </w:r>
    </w:p>
    <w:p w14:paraId="66D109D5" w14:textId="77777777" w:rsidR="008C5E69" w:rsidRPr="008C5E69" w:rsidRDefault="008C5E69" w:rsidP="008C5E69">
      <w:pPr>
        <w:numPr>
          <w:ilvl w:val="0"/>
          <w:numId w:val="33"/>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аэровокзал.</w:t>
      </w:r>
    </w:p>
    <w:p w14:paraId="66D109D6"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№34.</w:t>
      </w:r>
      <w:r w:rsidRPr="008C5E69">
        <w:rPr>
          <w:rFonts w:ascii="Times New Roman" w:eastAsia="Times New Roman" w:hAnsi="Times New Roman" w:cs="Times New Roman"/>
          <w:sz w:val="24"/>
          <w:szCs w:val="24"/>
          <w:lang w:eastAsia="ru-RU"/>
        </w:rPr>
        <w:t xml:space="preserve"> Круиз – это:</w:t>
      </w:r>
    </w:p>
    <w:p w14:paraId="66D109D7" w14:textId="77777777" w:rsidR="008C5E69" w:rsidRPr="008C5E69" w:rsidRDefault="008C5E69" w:rsidP="008C5E69">
      <w:pPr>
        <w:numPr>
          <w:ilvl w:val="0"/>
          <w:numId w:val="34"/>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организация морских и речных путешествий с посещением портовых городов нескольких стран;</w:t>
      </w:r>
    </w:p>
    <w:p w14:paraId="66D109D8" w14:textId="77777777" w:rsidR="008C5E69" w:rsidRPr="008C5E69" w:rsidRDefault="008C5E69" w:rsidP="008C5E69">
      <w:pPr>
        <w:numPr>
          <w:ilvl w:val="0"/>
          <w:numId w:val="34"/>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наземный вид перемещения туристов по определенному маршруту;</w:t>
      </w:r>
    </w:p>
    <w:p w14:paraId="66D109D9" w14:textId="77777777" w:rsidR="008C5E69" w:rsidRPr="008C5E69" w:rsidRDefault="008C5E69" w:rsidP="008C5E69">
      <w:pPr>
        <w:numPr>
          <w:ilvl w:val="0"/>
          <w:numId w:val="34"/>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вид транспортного средства.</w:t>
      </w:r>
    </w:p>
    <w:p w14:paraId="66D109DA"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№35.</w:t>
      </w:r>
      <w:r w:rsidRPr="008C5E69">
        <w:rPr>
          <w:rFonts w:ascii="Times New Roman" w:eastAsia="Times New Roman" w:hAnsi="Times New Roman" w:cs="Times New Roman"/>
          <w:sz w:val="24"/>
          <w:szCs w:val="24"/>
          <w:lang w:eastAsia="ru-RU"/>
        </w:rPr>
        <w:t xml:space="preserve"> Круизы сочетают в себе морской и береговой отдых, в том числе и экскурсии. В зависимости от берегового отдыха принято различать две системы организации круизных поездок: европейскую и американскую. Классическая европейская система – это:</w:t>
      </w:r>
    </w:p>
    <w:p w14:paraId="66D109DB" w14:textId="77777777" w:rsidR="008C5E69" w:rsidRPr="008C5E69" w:rsidRDefault="008C5E69" w:rsidP="008C5E69">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основная цель – предоставление возможности путешественникам, совершающим круиз, отдыхать и загорать на пляжах в пунктах захода по маршруту;</w:t>
      </w:r>
    </w:p>
    <w:p w14:paraId="66D109DC" w14:textId="77777777" w:rsidR="008C5E69" w:rsidRPr="008C5E69" w:rsidRDefault="008C5E69" w:rsidP="008C5E69">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путешествие по морю с заходом в различные порты и предоставление возможности в них экскурсионной программы.</w:t>
      </w:r>
    </w:p>
    <w:p w14:paraId="66D109DD"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№36.</w:t>
      </w:r>
      <w:r w:rsidRPr="008C5E69">
        <w:rPr>
          <w:rFonts w:ascii="Times New Roman" w:eastAsia="Times New Roman" w:hAnsi="Times New Roman" w:cs="Times New Roman"/>
          <w:sz w:val="24"/>
          <w:szCs w:val="24"/>
          <w:lang w:eastAsia="ru-RU"/>
        </w:rPr>
        <w:t xml:space="preserve"> Лица, которые не покидают транзитной зоны транспортного предприятия (аэровокзала, </w:t>
      </w:r>
      <w:hyperlink r:id="rId10" w:tooltip="Автовокзал" w:history="1">
        <w:r w:rsidRPr="008C5E69">
          <w:rPr>
            <w:rFonts w:ascii="Times New Roman" w:eastAsia="Times New Roman" w:hAnsi="Times New Roman" w:cs="Times New Roman"/>
            <w:sz w:val="24"/>
            <w:szCs w:val="24"/>
            <w:lang w:eastAsia="ru-RU"/>
          </w:rPr>
          <w:t>автовокзала</w:t>
        </w:r>
      </w:hyperlink>
      <w:r w:rsidRPr="008C5E69">
        <w:rPr>
          <w:rFonts w:ascii="Times New Roman" w:eastAsia="Times New Roman" w:hAnsi="Times New Roman" w:cs="Times New Roman"/>
          <w:sz w:val="24"/>
          <w:szCs w:val="24"/>
          <w:lang w:eastAsia="ru-RU"/>
        </w:rPr>
        <w:t>, речного и морского порта, железнодорожного вокзала), включая переезды между ними</w:t>
      </w:r>
    </w:p>
    <w:p w14:paraId="66D109DE" w14:textId="77777777" w:rsidR="008C5E69" w:rsidRPr="008C5E69" w:rsidRDefault="008C5E69" w:rsidP="008C5E69">
      <w:pPr>
        <w:numPr>
          <w:ilvl w:val="0"/>
          <w:numId w:val="3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транзитные пассажиры;</w:t>
      </w:r>
    </w:p>
    <w:p w14:paraId="66D109DF" w14:textId="77777777" w:rsidR="008C5E69" w:rsidRPr="008C5E69" w:rsidRDefault="008C5E69" w:rsidP="008C5E69">
      <w:pPr>
        <w:numPr>
          <w:ilvl w:val="0"/>
          <w:numId w:val="3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пассажиры рейсовые;</w:t>
      </w:r>
    </w:p>
    <w:p w14:paraId="66D109E0" w14:textId="77777777" w:rsidR="008C5E69" w:rsidRPr="008C5E69" w:rsidRDefault="008C5E69" w:rsidP="008C5E69">
      <w:pPr>
        <w:numPr>
          <w:ilvl w:val="0"/>
          <w:numId w:val="3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пассажиры круизных путешествий.</w:t>
      </w:r>
    </w:p>
    <w:p w14:paraId="66D109E1"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№37.</w:t>
      </w:r>
      <w:r w:rsidRPr="008C5E69">
        <w:rPr>
          <w:rFonts w:ascii="Times New Roman" w:eastAsia="Times New Roman" w:hAnsi="Times New Roman" w:cs="Times New Roman"/>
          <w:sz w:val="24"/>
          <w:szCs w:val="24"/>
          <w:lang w:eastAsia="ru-RU"/>
        </w:rPr>
        <w:t xml:space="preserve"> Международная ассоциация </w:t>
      </w:r>
      <w:hyperlink r:id="rId11" w:tooltip="Воздушный транспорт" w:history="1">
        <w:r w:rsidRPr="008C5E69">
          <w:rPr>
            <w:rFonts w:ascii="Times New Roman" w:eastAsia="Times New Roman" w:hAnsi="Times New Roman" w:cs="Times New Roman"/>
            <w:sz w:val="24"/>
            <w:szCs w:val="24"/>
            <w:lang w:eastAsia="ru-RU"/>
          </w:rPr>
          <w:t>воздушного транспорта</w:t>
        </w:r>
      </w:hyperlink>
      <w:r w:rsidRPr="008C5E69">
        <w:rPr>
          <w:rFonts w:ascii="Times New Roman" w:eastAsia="Times New Roman" w:hAnsi="Times New Roman" w:cs="Times New Roman"/>
          <w:sz w:val="24"/>
          <w:szCs w:val="24"/>
          <w:lang w:eastAsia="ru-RU"/>
        </w:rPr>
        <w:t xml:space="preserve"> призвала членов с </w:t>
      </w:r>
      <w:hyperlink r:id="rId12" w:tooltip="1 января" w:history="1">
        <w:r w:rsidRPr="008C5E69">
          <w:rPr>
            <w:rFonts w:ascii="Times New Roman" w:eastAsia="Times New Roman" w:hAnsi="Times New Roman" w:cs="Times New Roman"/>
            <w:sz w:val="24"/>
            <w:szCs w:val="24"/>
            <w:lang w:eastAsia="ru-RU"/>
          </w:rPr>
          <w:t>1 января</w:t>
        </w:r>
      </w:hyperlink>
      <w:r w:rsidRPr="008C5E69">
        <w:rPr>
          <w:rFonts w:ascii="Times New Roman" w:eastAsia="Times New Roman" w:hAnsi="Times New Roman" w:cs="Times New Roman"/>
          <w:sz w:val="24"/>
          <w:szCs w:val="24"/>
          <w:lang w:eastAsia="ru-RU"/>
        </w:rPr>
        <w:t xml:space="preserve"> 2007 года использовать электронные билеты. Они способствуют: </w:t>
      </w:r>
    </w:p>
    <w:p w14:paraId="66D109E2" w14:textId="77777777" w:rsidR="008C5E69" w:rsidRPr="008C5E69" w:rsidRDefault="008C5E69" w:rsidP="008C5E69">
      <w:pPr>
        <w:numPr>
          <w:ilvl w:val="0"/>
          <w:numId w:val="3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росту прямых продаж и сокращением расходов на управление бумажным потоком;</w:t>
      </w:r>
    </w:p>
    <w:p w14:paraId="66D109E3" w14:textId="77777777" w:rsidR="008C5E69" w:rsidRPr="008C5E69" w:rsidRDefault="008C5E69" w:rsidP="008C5E69">
      <w:pPr>
        <w:numPr>
          <w:ilvl w:val="0"/>
          <w:numId w:val="3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сокращению продаж и уменьшению доходной части.</w:t>
      </w:r>
    </w:p>
    <w:p w14:paraId="66D109E4"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№38.</w:t>
      </w:r>
      <w:r w:rsidRPr="008C5E69">
        <w:rPr>
          <w:rFonts w:ascii="Times New Roman" w:eastAsia="Times New Roman" w:hAnsi="Times New Roman" w:cs="Times New Roman"/>
          <w:sz w:val="24"/>
          <w:szCs w:val="24"/>
          <w:lang w:eastAsia="ru-RU"/>
        </w:rPr>
        <w:t xml:space="preserve"> Международная ассоциация воздушных перевозчиков – это</w:t>
      </w:r>
    </w:p>
    <w:p w14:paraId="66D109E5" w14:textId="77777777" w:rsidR="008C5E69" w:rsidRPr="008C5E69" w:rsidRDefault="008C5E69" w:rsidP="008C5E69">
      <w:pPr>
        <w:numPr>
          <w:ilvl w:val="0"/>
          <w:numId w:val="3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IATA;</w:t>
      </w:r>
    </w:p>
    <w:p w14:paraId="66D109E6" w14:textId="77777777" w:rsidR="008C5E69" w:rsidRPr="008C5E69" w:rsidRDefault="008C5E69" w:rsidP="008C5E69">
      <w:pPr>
        <w:numPr>
          <w:ilvl w:val="0"/>
          <w:numId w:val="3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ICAO;</w:t>
      </w:r>
    </w:p>
    <w:p w14:paraId="66D109E7" w14:textId="77777777" w:rsidR="008C5E69" w:rsidRPr="008C5E69" w:rsidRDefault="008C5E69" w:rsidP="008C5E69">
      <w:pPr>
        <w:numPr>
          <w:ilvl w:val="0"/>
          <w:numId w:val="3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lastRenderedPageBreak/>
        <w:t>ЮН ВТО.</w:t>
      </w:r>
    </w:p>
    <w:p w14:paraId="66D109E8"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№39.</w:t>
      </w:r>
      <w:r w:rsidRPr="008C5E69">
        <w:rPr>
          <w:rFonts w:ascii="Times New Roman" w:eastAsia="Times New Roman" w:hAnsi="Times New Roman" w:cs="Times New Roman"/>
          <w:sz w:val="24"/>
          <w:szCs w:val="24"/>
          <w:lang w:eastAsia="ru-RU"/>
        </w:rPr>
        <w:t xml:space="preserve"> Международная воздушная перевозка – это</w:t>
      </w:r>
    </w:p>
    <w:p w14:paraId="66D109E9" w14:textId="77777777" w:rsidR="008C5E69" w:rsidRPr="008C5E69" w:rsidRDefault="008C5E69" w:rsidP="008C5E6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воздушная перевозка, при которой пункт отправления, пункт назначения и все пункты посадок расположены на территории Российской Федерации;</w:t>
      </w:r>
    </w:p>
    <w:p w14:paraId="66D109EA" w14:textId="77777777" w:rsidR="008C5E69" w:rsidRPr="008C5E69" w:rsidRDefault="008C5E69" w:rsidP="008C5E6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воздушная перевозка, при которой пункт отправления, пункт назначения расположены соответственно на территориях двух государств и если предусмотрен пункт посадки на территории другого государства.</w:t>
      </w:r>
    </w:p>
    <w:p w14:paraId="66D109EB"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№40.</w:t>
      </w:r>
      <w:r w:rsidRPr="008C5E69">
        <w:rPr>
          <w:rFonts w:ascii="Times New Roman" w:eastAsia="Times New Roman" w:hAnsi="Times New Roman" w:cs="Times New Roman"/>
          <w:sz w:val="24"/>
          <w:szCs w:val="24"/>
          <w:lang w:eastAsia="ru-RU"/>
        </w:rPr>
        <w:t xml:space="preserve"> Международные автобусные туры отличаются продолжительностью, содержанием экскурсионных программ и условиями обслуживания во время поездки. С точки зрения этих факторов их можно разделить на:</w:t>
      </w:r>
    </w:p>
    <w:p w14:paraId="66D109EC" w14:textId="77777777" w:rsidR="008C5E69" w:rsidRPr="008C5E69" w:rsidRDefault="008C5E69" w:rsidP="008C5E69">
      <w:pPr>
        <w:numPr>
          <w:ilvl w:val="0"/>
          <w:numId w:val="40"/>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экономичные, стандартные, фирменные и эксклюзивные;</w:t>
      </w:r>
    </w:p>
    <w:p w14:paraId="66D109ED" w14:textId="77777777" w:rsidR="008C5E69" w:rsidRPr="008C5E69" w:rsidRDefault="008C5E69" w:rsidP="008C5E69">
      <w:pPr>
        <w:numPr>
          <w:ilvl w:val="0"/>
          <w:numId w:val="40"/>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международные и городские;</w:t>
      </w:r>
    </w:p>
    <w:p w14:paraId="66D109EE" w14:textId="77777777" w:rsidR="008C5E69" w:rsidRPr="008C5E69" w:rsidRDefault="008C5E69" w:rsidP="008C5E69">
      <w:pPr>
        <w:numPr>
          <w:ilvl w:val="0"/>
          <w:numId w:val="40"/>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графиковые, коммерческие и специальные.</w:t>
      </w:r>
    </w:p>
    <w:p w14:paraId="66D109EF"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№41.</w:t>
      </w:r>
      <w:r w:rsidRPr="008C5E69">
        <w:rPr>
          <w:rFonts w:ascii="Times New Roman" w:eastAsia="Times New Roman" w:hAnsi="Times New Roman" w:cs="Times New Roman"/>
          <w:sz w:val="24"/>
          <w:szCs w:val="24"/>
          <w:lang w:eastAsia="ru-RU"/>
        </w:rPr>
        <w:t xml:space="preserve"> Международные автобусные туры отличаются продолжительностью, содержанием экскурсионных программ, условиями обслуживания в поездке. В каком из туров отсутствует ночной переезд:</w:t>
      </w:r>
    </w:p>
    <w:p w14:paraId="66D109F0" w14:textId="77777777" w:rsidR="008C5E69" w:rsidRPr="008C5E69" w:rsidRDefault="008C5E69" w:rsidP="008C5E69">
      <w:pPr>
        <w:numPr>
          <w:ilvl w:val="0"/>
          <w:numId w:val="4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экономичный,</w:t>
      </w:r>
    </w:p>
    <w:p w14:paraId="66D109F1" w14:textId="77777777" w:rsidR="008C5E69" w:rsidRPr="008C5E69" w:rsidRDefault="008C5E69" w:rsidP="008C5E69">
      <w:pPr>
        <w:numPr>
          <w:ilvl w:val="0"/>
          <w:numId w:val="4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стандартный;</w:t>
      </w:r>
    </w:p>
    <w:p w14:paraId="66D109F2" w14:textId="77777777" w:rsidR="008C5E69" w:rsidRPr="008C5E69" w:rsidRDefault="008C5E69" w:rsidP="008C5E69">
      <w:pPr>
        <w:numPr>
          <w:ilvl w:val="0"/>
          <w:numId w:val="41"/>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фирменный.</w:t>
      </w:r>
    </w:p>
    <w:p w14:paraId="66D109F3"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№42.</w:t>
      </w:r>
      <w:r w:rsidRPr="008C5E69">
        <w:rPr>
          <w:rFonts w:ascii="Times New Roman" w:eastAsia="Times New Roman" w:hAnsi="Times New Roman" w:cs="Times New Roman"/>
          <w:sz w:val="24"/>
          <w:szCs w:val="24"/>
          <w:lang w:eastAsia="ru-RU"/>
        </w:rPr>
        <w:t xml:space="preserve"> Молодёжные тарифы широко используются на практике туристскими компаниями, специализирующимися на планировании и продаже путешествий для молодёжи и студентов. Основанием для предоставления скидки является</w:t>
      </w:r>
    </w:p>
    <w:p w14:paraId="66D109F4"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молодежный студенческий билет (ISIC),</w:t>
      </w:r>
    </w:p>
    <w:p w14:paraId="66D109F5" w14:textId="77777777" w:rsidR="008C5E69" w:rsidRPr="008C5E69" w:rsidRDefault="008C5E69" w:rsidP="008C5E69">
      <w:pPr>
        <w:numPr>
          <w:ilvl w:val="0"/>
          <w:numId w:val="42"/>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загранпаспорт;</w:t>
      </w:r>
    </w:p>
    <w:p w14:paraId="66D109F6" w14:textId="77777777" w:rsidR="008C5E69" w:rsidRPr="008C5E69" w:rsidRDefault="008C5E69" w:rsidP="008C5E69">
      <w:pPr>
        <w:numPr>
          <w:ilvl w:val="0"/>
          <w:numId w:val="42"/>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 xml:space="preserve">международные </w:t>
      </w:r>
      <w:hyperlink r:id="rId13" w:tooltip="Водительские удостоверения" w:history="1">
        <w:r w:rsidRPr="008C5E69">
          <w:rPr>
            <w:rFonts w:ascii="Times New Roman" w:eastAsia="Times New Roman" w:hAnsi="Times New Roman" w:cs="Times New Roman"/>
            <w:sz w:val="24"/>
            <w:szCs w:val="24"/>
            <w:lang w:eastAsia="ru-RU"/>
          </w:rPr>
          <w:t>водительские права</w:t>
        </w:r>
      </w:hyperlink>
      <w:r w:rsidRPr="008C5E69">
        <w:rPr>
          <w:rFonts w:ascii="Times New Roman" w:eastAsia="Times New Roman" w:hAnsi="Times New Roman" w:cs="Times New Roman"/>
          <w:sz w:val="24"/>
          <w:szCs w:val="24"/>
          <w:lang w:eastAsia="ru-RU"/>
        </w:rPr>
        <w:t>.</w:t>
      </w:r>
    </w:p>
    <w:p w14:paraId="66D109F7"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№43.</w:t>
      </w:r>
      <w:r w:rsidRPr="008C5E69">
        <w:rPr>
          <w:rFonts w:ascii="Times New Roman" w:eastAsia="Times New Roman" w:hAnsi="Times New Roman" w:cs="Times New Roman"/>
          <w:sz w:val="24"/>
          <w:szCs w:val="24"/>
          <w:lang w:eastAsia="ru-RU"/>
        </w:rPr>
        <w:t xml:space="preserve"> На близкие расстояния выгодно перемещаться:</w:t>
      </w:r>
    </w:p>
    <w:p w14:paraId="66D109F8" w14:textId="77777777" w:rsidR="008C5E69" w:rsidRPr="008C5E69" w:rsidRDefault="008C5E69" w:rsidP="008C5E69">
      <w:pPr>
        <w:numPr>
          <w:ilvl w:val="0"/>
          <w:numId w:val="43"/>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 xml:space="preserve">пешком либо на </w:t>
      </w:r>
      <w:hyperlink r:id="rId14" w:tooltip="Велосипед" w:history="1">
        <w:r w:rsidRPr="008C5E69">
          <w:rPr>
            <w:rFonts w:ascii="Times New Roman" w:eastAsia="Times New Roman" w:hAnsi="Times New Roman" w:cs="Times New Roman"/>
            <w:sz w:val="24"/>
            <w:szCs w:val="24"/>
            <w:lang w:eastAsia="ru-RU"/>
          </w:rPr>
          <w:t>велосипедах</w:t>
        </w:r>
      </w:hyperlink>
      <w:r w:rsidRPr="008C5E69">
        <w:rPr>
          <w:rFonts w:ascii="Times New Roman" w:eastAsia="Times New Roman" w:hAnsi="Times New Roman" w:cs="Times New Roman"/>
          <w:sz w:val="24"/>
          <w:szCs w:val="24"/>
          <w:lang w:eastAsia="ru-RU"/>
        </w:rPr>
        <w:t>;</w:t>
      </w:r>
    </w:p>
    <w:p w14:paraId="66D109F9" w14:textId="77777777" w:rsidR="008C5E69" w:rsidRPr="008C5E69" w:rsidRDefault="008C5E69" w:rsidP="008C5E69">
      <w:pPr>
        <w:numPr>
          <w:ilvl w:val="0"/>
          <w:numId w:val="43"/>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на автомобилях;</w:t>
      </w:r>
    </w:p>
    <w:p w14:paraId="66D109FA" w14:textId="77777777" w:rsidR="008C5E69" w:rsidRPr="008C5E69" w:rsidRDefault="008C5E69" w:rsidP="008C5E69">
      <w:pPr>
        <w:numPr>
          <w:ilvl w:val="0"/>
          <w:numId w:val="43"/>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 xml:space="preserve">на </w:t>
      </w:r>
      <w:hyperlink r:id="rId15" w:tooltip="Железнодорожный транспорт" w:history="1">
        <w:r w:rsidRPr="008C5E69">
          <w:rPr>
            <w:rFonts w:ascii="Times New Roman" w:eastAsia="Times New Roman" w:hAnsi="Times New Roman" w:cs="Times New Roman"/>
            <w:sz w:val="24"/>
            <w:szCs w:val="24"/>
            <w:lang w:eastAsia="ru-RU"/>
          </w:rPr>
          <w:t>железнодорожном транспорте</w:t>
        </w:r>
      </w:hyperlink>
      <w:r w:rsidRPr="008C5E69">
        <w:rPr>
          <w:rFonts w:ascii="Times New Roman" w:eastAsia="Times New Roman" w:hAnsi="Times New Roman" w:cs="Times New Roman"/>
          <w:sz w:val="24"/>
          <w:szCs w:val="24"/>
          <w:lang w:eastAsia="ru-RU"/>
        </w:rPr>
        <w:t>.</w:t>
      </w:r>
    </w:p>
    <w:p w14:paraId="66D109FB"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№44.</w:t>
      </w:r>
      <w:r w:rsidRPr="008C5E69">
        <w:rPr>
          <w:rFonts w:ascii="Times New Roman" w:eastAsia="Times New Roman" w:hAnsi="Times New Roman" w:cs="Times New Roman"/>
          <w:sz w:val="24"/>
          <w:szCs w:val="24"/>
          <w:lang w:eastAsia="ru-RU"/>
        </w:rPr>
        <w:t xml:space="preserve"> На дальнемагистральных и трансконтинентальных рейсах горячее питание подается через</w:t>
      </w:r>
    </w:p>
    <w:p w14:paraId="66D109FC" w14:textId="77777777" w:rsidR="008C5E69" w:rsidRPr="008C5E69" w:rsidRDefault="008C5E69" w:rsidP="008C5E69">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2 часа;</w:t>
      </w:r>
    </w:p>
    <w:p w14:paraId="66D109FD" w14:textId="77777777" w:rsidR="008C5E69" w:rsidRPr="008C5E69" w:rsidRDefault="008C5E69" w:rsidP="008C5E69">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4 часа;</w:t>
      </w:r>
    </w:p>
    <w:p w14:paraId="66D109FE" w14:textId="77777777" w:rsidR="008C5E69" w:rsidRPr="008C5E69" w:rsidRDefault="008C5E69" w:rsidP="008C5E69">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постоянно.</w:t>
      </w:r>
    </w:p>
    <w:p w14:paraId="66D109FF"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№45.</w:t>
      </w:r>
      <w:r w:rsidRPr="008C5E69">
        <w:rPr>
          <w:rFonts w:ascii="Times New Roman" w:eastAsia="Times New Roman" w:hAnsi="Times New Roman" w:cs="Times New Roman"/>
          <w:sz w:val="24"/>
          <w:szCs w:val="24"/>
          <w:lang w:eastAsia="ru-RU"/>
        </w:rPr>
        <w:t xml:space="preserve"> На международных рейсах к автобусам предъявляются особенные требования: наличие холодильника, наличием анатомических кресел, расстоянием между рядами сидений и индивидуальным телевизором для каждого пассажира. Определите к какой категории относится автобус: ряды сидений расположены с интервалом 68см, дополнительные элементы комфорта не предусмотрены:</w:t>
      </w:r>
    </w:p>
    <w:p w14:paraId="66D10A00" w14:textId="77777777" w:rsidR="008C5E69" w:rsidRPr="008C5E69" w:rsidRDefault="008C5E69" w:rsidP="008C5E6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стандартный;</w:t>
      </w:r>
    </w:p>
    <w:p w14:paraId="66D10A01" w14:textId="77777777" w:rsidR="008C5E69" w:rsidRPr="008C5E69" w:rsidRDefault="008C5E69" w:rsidP="008C5E6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эксклюзивный;</w:t>
      </w:r>
    </w:p>
    <w:p w14:paraId="66D10A02" w14:textId="77777777" w:rsidR="008C5E69" w:rsidRPr="008C5E69" w:rsidRDefault="008C5E69" w:rsidP="008C5E6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транспортный.</w:t>
      </w:r>
    </w:p>
    <w:p w14:paraId="66D10A03"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№46.</w:t>
      </w:r>
      <w:r w:rsidRPr="008C5E69">
        <w:rPr>
          <w:rFonts w:ascii="Times New Roman" w:eastAsia="Times New Roman" w:hAnsi="Times New Roman" w:cs="Times New Roman"/>
          <w:sz w:val="24"/>
          <w:szCs w:val="24"/>
          <w:lang w:eastAsia="ru-RU"/>
        </w:rPr>
        <w:t xml:space="preserve"> На международных рейсах к автобусам предъявляются особенные требования: наличие холодильника, наличием анатомических кресел, расстоянием между рядами сидений и индивидуальным телевизором для каждого пассажира. Определите к какой категории относится автобус: ряды сидений расположены с интервалом 72см, дополнительные элементы комфорта не предусмотрены:</w:t>
      </w:r>
    </w:p>
    <w:p w14:paraId="66D10A04" w14:textId="77777777" w:rsidR="008C5E69" w:rsidRPr="008C5E69" w:rsidRDefault="008C5E69" w:rsidP="008C5E69">
      <w:pPr>
        <w:numPr>
          <w:ilvl w:val="0"/>
          <w:numId w:val="4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транспортный;</w:t>
      </w:r>
    </w:p>
    <w:p w14:paraId="66D10A05" w14:textId="77777777" w:rsidR="008C5E69" w:rsidRPr="008C5E69" w:rsidRDefault="008C5E69" w:rsidP="008C5E69">
      <w:pPr>
        <w:numPr>
          <w:ilvl w:val="0"/>
          <w:numId w:val="4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стандартный;</w:t>
      </w:r>
    </w:p>
    <w:p w14:paraId="66D10A06" w14:textId="77777777" w:rsidR="008C5E69" w:rsidRPr="008C5E69" w:rsidRDefault="008C5E69" w:rsidP="008C5E69">
      <w:pPr>
        <w:numPr>
          <w:ilvl w:val="0"/>
          <w:numId w:val="46"/>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комфорт.</w:t>
      </w:r>
    </w:p>
    <w:p w14:paraId="66D10A07"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№47.</w:t>
      </w:r>
      <w:r w:rsidRPr="008C5E69">
        <w:rPr>
          <w:rFonts w:ascii="Times New Roman" w:eastAsia="Times New Roman" w:hAnsi="Times New Roman" w:cs="Times New Roman"/>
          <w:sz w:val="24"/>
          <w:szCs w:val="24"/>
          <w:lang w:eastAsia="ru-RU"/>
        </w:rPr>
        <w:t xml:space="preserve"> На международных рейсах к автобусам предъявляются особенные требования: наличие холодильника, наличием анатомических кресел, расстоянием между </w:t>
      </w:r>
      <w:r w:rsidRPr="008C5E69">
        <w:rPr>
          <w:rFonts w:ascii="Times New Roman" w:eastAsia="Times New Roman" w:hAnsi="Times New Roman" w:cs="Times New Roman"/>
          <w:sz w:val="24"/>
          <w:szCs w:val="24"/>
          <w:lang w:eastAsia="ru-RU"/>
        </w:rPr>
        <w:lastRenderedPageBreak/>
        <w:t>рядами сидений и индивидуальным телевизором для каждого пассажира. Определите к какой категории относится автобус: ряды сидений расположены с интервалом 77см, на борту есть мини - кухня (мини-бар, кофеварка), туалет, аудио - и видеоцентры:</w:t>
      </w:r>
    </w:p>
    <w:p w14:paraId="66D10A08" w14:textId="77777777" w:rsidR="008C5E69" w:rsidRPr="008C5E69" w:rsidRDefault="008C5E69" w:rsidP="008C5E69">
      <w:pPr>
        <w:numPr>
          <w:ilvl w:val="0"/>
          <w:numId w:val="4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эксклюзивный;</w:t>
      </w:r>
    </w:p>
    <w:p w14:paraId="66D10A09" w14:textId="77777777" w:rsidR="008C5E69" w:rsidRPr="008C5E69" w:rsidRDefault="008C5E69" w:rsidP="008C5E69">
      <w:pPr>
        <w:numPr>
          <w:ilvl w:val="0"/>
          <w:numId w:val="4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транспортный;</w:t>
      </w:r>
    </w:p>
    <w:p w14:paraId="66D10A0A" w14:textId="77777777" w:rsidR="008C5E69" w:rsidRPr="008C5E69" w:rsidRDefault="008C5E69" w:rsidP="008C5E69">
      <w:pPr>
        <w:numPr>
          <w:ilvl w:val="0"/>
          <w:numId w:val="47"/>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туристский.</w:t>
      </w:r>
    </w:p>
    <w:p w14:paraId="66D10A0B"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№48.</w:t>
      </w:r>
      <w:r w:rsidRPr="008C5E69">
        <w:rPr>
          <w:rFonts w:ascii="Times New Roman" w:eastAsia="Times New Roman" w:hAnsi="Times New Roman" w:cs="Times New Roman"/>
          <w:sz w:val="24"/>
          <w:szCs w:val="24"/>
          <w:lang w:eastAsia="ru-RU"/>
        </w:rPr>
        <w:t xml:space="preserve"> На международных рейсах к автобусам предъявляются особенные требования: наличие холодильника, наличием анатомических кресел, расстоянием между рядами сидений и индивидуальным телевизором для каждого пассажира. Определите к какой категории относится автобус: ряды сидений расположены с интервалом 83см, на борту есть мини - кухня, туалет, кондиционер, аудио - и видеоцентры:</w:t>
      </w:r>
    </w:p>
    <w:p w14:paraId="66D10A0C" w14:textId="77777777" w:rsidR="008C5E69" w:rsidRPr="008C5E69" w:rsidRDefault="008C5E69" w:rsidP="008C5E69">
      <w:pPr>
        <w:numPr>
          <w:ilvl w:val="0"/>
          <w:numId w:val="4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эксклюзивный;</w:t>
      </w:r>
    </w:p>
    <w:p w14:paraId="66D10A0D" w14:textId="77777777" w:rsidR="008C5E69" w:rsidRPr="008C5E69" w:rsidRDefault="008C5E69" w:rsidP="008C5E69">
      <w:pPr>
        <w:numPr>
          <w:ilvl w:val="0"/>
          <w:numId w:val="4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транспортный;</w:t>
      </w:r>
    </w:p>
    <w:p w14:paraId="66D10A0E" w14:textId="77777777" w:rsidR="008C5E69" w:rsidRPr="008C5E69" w:rsidRDefault="008C5E69" w:rsidP="008C5E69">
      <w:pPr>
        <w:numPr>
          <w:ilvl w:val="0"/>
          <w:numId w:val="48"/>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комфорт.</w:t>
      </w:r>
    </w:p>
    <w:p w14:paraId="66D10A0F" w14:textId="77777777" w:rsidR="008C5E69" w:rsidRPr="008C5E69" w:rsidRDefault="008C5E69" w:rsidP="008C5E69">
      <w:pPr>
        <w:spacing w:after="0" w:line="240" w:lineRule="auto"/>
        <w:jc w:val="both"/>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№49.</w:t>
      </w:r>
      <w:r w:rsidRPr="008C5E69">
        <w:rPr>
          <w:rFonts w:ascii="Times New Roman" w:eastAsia="Times New Roman" w:hAnsi="Times New Roman" w:cs="Times New Roman"/>
          <w:sz w:val="24"/>
          <w:szCs w:val="24"/>
          <w:lang w:eastAsia="ru-RU"/>
        </w:rPr>
        <w:t xml:space="preserve"> На международных рейсах к автобусам предъявляются особенные требования: наличие холодильника, наличием анатомических кресел, расстоянием между рядами сидений и индивидуальным телевизором для каждого пассажира. Определите к какой категории относится автобус: ряды сидений расположены с интервалом 90см, на борту есть туалет, кондиционер, гардероб; возможна установка мобильного телефона, а также аудио - и видеоцентров, полноразмерной кухни :</w:t>
      </w:r>
    </w:p>
    <w:p w14:paraId="66D10A10" w14:textId="77777777" w:rsidR="008C5E69" w:rsidRPr="008C5E69" w:rsidRDefault="008C5E69" w:rsidP="008C5E69">
      <w:pPr>
        <w:numPr>
          <w:ilvl w:val="0"/>
          <w:numId w:val="49"/>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эксклюзивный;</w:t>
      </w:r>
    </w:p>
    <w:p w14:paraId="66D10A11" w14:textId="77777777" w:rsidR="008C5E69" w:rsidRPr="008C5E69" w:rsidRDefault="008C5E69" w:rsidP="008C5E69">
      <w:pPr>
        <w:numPr>
          <w:ilvl w:val="0"/>
          <w:numId w:val="49"/>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транспортный;</w:t>
      </w:r>
    </w:p>
    <w:p w14:paraId="66D10A12" w14:textId="77777777" w:rsidR="008C5E69" w:rsidRPr="008C5E69" w:rsidRDefault="008C5E69" w:rsidP="008C5E69">
      <w:pPr>
        <w:numPr>
          <w:ilvl w:val="0"/>
          <w:numId w:val="49"/>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туристский.</w:t>
      </w:r>
    </w:p>
    <w:p w14:paraId="66D10A13" w14:textId="77777777" w:rsidR="008C5E69" w:rsidRPr="008C5E69" w:rsidRDefault="008C5E69" w:rsidP="008C5E69">
      <w:pPr>
        <w:spacing w:after="0" w:line="240" w:lineRule="auto"/>
        <w:rPr>
          <w:rFonts w:ascii="Times New Roman" w:eastAsia="Times New Roman" w:hAnsi="Times New Roman" w:cs="Times New Roman"/>
          <w:sz w:val="24"/>
          <w:szCs w:val="24"/>
          <w:lang w:eastAsia="ru-RU"/>
        </w:rPr>
      </w:pPr>
      <w:r w:rsidRPr="008C5E69">
        <w:rPr>
          <w:rFonts w:ascii="Times New Roman" w:eastAsia="Times New Roman" w:hAnsi="Times New Roman" w:cs="Times New Roman"/>
          <w:b/>
          <w:sz w:val="24"/>
          <w:szCs w:val="24"/>
          <w:lang w:eastAsia="ru-RU"/>
        </w:rPr>
        <w:t>Вопрос №50.</w:t>
      </w:r>
      <w:r w:rsidRPr="008C5E69">
        <w:rPr>
          <w:rFonts w:ascii="Times New Roman" w:eastAsia="Times New Roman" w:hAnsi="Times New Roman" w:cs="Times New Roman"/>
          <w:sz w:val="24"/>
          <w:szCs w:val="24"/>
          <w:lang w:eastAsia="ru-RU"/>
        </w:rPr>
        <w:t xml:space="preserve"> На расстояния от 5 до 500 км рационально использовать:</w:t>
      </w:r>
    </w:p>
    <w:p w14:paraId="66D10A14" w14:textId="77777777" w:rsidR="008C5E69" w:rsidRPr="008C5E69" w:rsidRDefault="008C5E69" w:rsidP="008C5E69">
      <w:pPr>
        <w:numPr>
          <w:ilvl w:val="0"/>
          <w:numId w:val="50"/>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автомобильные виды транспорта;</w:t>
      </w:r>
    </w:p>
    <w:p w14:paraId="66D10A15" w14:textId="77777777" w:rsidR="008C5E69" w:rsidRPr="008C5E69" w:rsidRDefault="008C5E69" w:rsidP="008C5E69">
      <w:pPr>
        <w:numPr>
          <w:ilvl w:val="0"/>
          <w:numId w:val="50"/>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дальнемагистральный железнодорожный транспорт;</w:t>
      </w:r>
    </w:p>
    <w:p w14:paraId="66D10A16" w14:textId="77777777" w:rsidR="008C5E69" w:rsidRPr="008C5E69" w:rsidRDefault="008C5E69" w:rsidP="008C5E69">
      <w:pPr>
        <w:numPr>
          <w:ilvl w:val="0"/>
          <w:numId w:val="50"/>
        </w:numPr>
        <w:spacing w:after="0" w:line="240" w:lineRule="auto"/>
        <w:contextualSpacing/>
        <w:rPr>
          <w:rFonts w:ascii="Times New Roman" w:eastAsia="Times New Roman" w:hAnsi="Times New Roman" w:cs="Times New Roman"/>
          <w:sz w:val="24"/>
          <w:szCs w:val="24"/>
          <w:lang w:eastAsia="ru-RU"/>
        </w:rPr>
      </w:pPr>
      <w:r w:rsidRPr="008C5E69">
        <w:rPr>
          <w:rFonts w:ascii="Times New Roman" w:eastAsia="Times New Roman" w:hAnsi="Times New Roman" w:cs="Times New Roman"/>
          <w:sz w:val="24"/>
          <w:szCs w:val="24"/>
          <w:lang w:eastAsia="ru-RU"/>
        </w:rPr>
        <w:t>воздушные суда.</w:t>
      </w:r>
    </w:p>
    <w:p w14:paraId="66D10A17" w14:textId="77777777" w:rsidR="00452E9A" w:rsidRDefault="00452E9A" w:rsidP="008C5E69">
      <w:pPr>
        <w:spacing w:after="0"/>
        <w:rPr>
          <w:rFonts w:ascii="Times New Roman" w:hAnsi="Times New Roman" w:cs="Times New Roman"/>
          <w:sz w:val="24"/>
          <w:szCs w:val="24"/>
        </w:rPr>
      </w:pPr>
    </w:p>
    <w:p w14:paraId="66D10A18" w14:textId="77777777" w:rsidR="008C5E69" w:rsidRPr="008C5E69" w:rsidRDefault="008C5E69" w:rsidP="008C5E69">
      <w:pPr>
        <w:spacing w:after="0" w:line="240" w:lineRule="auto"/>
        <w:jc w:val="both"/>
        <w:rPr>
          <w:rFonts w:ascii="Times New Roman" w:hAnsi="Times New Roman" w:cs="Times New Roman"/>
          <w:sz w:val="24"/>
          <w:szCs w:val="24"/>
        </w:rPr>
      </w:pPr>
      <w:r w:rsidRPr="008C5E69">
        <w:rPr>
          <w:rFonts w:ascii="Times New Roman" w:hAnsi="Times New Roman" w:cs="Times New Roman"/>
          <w:b/>
          <w:sz w:val="24"/>
          <w:szCs w:val="24"/>
        </w:rPr>
        <w:t>2.1.2. Вопросы для опроса:</w:t>
      </w:r>
    </w:p>
    <w:p w14:paraId="66D10A19" w14:textId="77777777" w:rsidR="008C5E69" w:rsidRPr="008C5E69" w:rsidRDefault="008C5E69" w:rsidP="008C5E69">
      <w:pPr>
        <w:spacing w:after="0" w:line="200" w:lineRule="exact"/>
        <w:rPr>
          <w:rFonts w:ascii="Times New Roman" w:eastAsia="Times New Roman" w:hAnsi="Times New Roman" w:cs="Times New Roman"/>
          <w:kern w:val="28"/>
          <w:sz w:val="20"/>
          <w:szCs w:val="20"/>
          <w:lang w:eastAsia="ru-RU"/>
        </w:rPr>
      </w:pPr>
    </w:p>
    <w:p w14:paraId="66D10A1A" w14:textId="77777777" w:rsidR="008C5E69" w:rsidRPr="008C5E69" w:rsidRDefault="008C5E69" w:rsidP="008C5E69">
      <w:pPr>
        <w:spacing w:after="0" w:line="240" w:lineRule="auto"/>
        <w:ind w:firstLine="567"/>
        <w:rPr>
          <w:rFonts w:ascii="Times New Roman" w:hAnsi="Times New Roman" w:cs="Times New Roman"/>
          <w:sz w:val="24"/>
          <w:szCs w:val="24"/>
        </w:rPr>
      </w:pPr>
      <w:r w:rsidRPr="008C5E69">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66D10A1B" w14:textId="77777777" w:rsidR="008C5E69" w:rsidRDefault="008C5E69" w:rsidP="008C5E69">
      <w:pPr>
        <w:spacing w:after="0"/>
        <w:rPr>
          <w:rFonts w:ascii="Times New Roman" w:hAnsi="Times New Roman" w:cs="Times New Roman"/>
          <w:sz w:val="24"/>
          <w:szCs w:val="24"/>
        </w:rPr>
      </w:pPr>
    </w:p>
    <w:p w14:paraId="66D10A1C" w14:textId="77777777" w:rsidR="00E770EF" w:rsidRPr="00E770EF" w:rsidRDefault="00E770EF" w:rsidP="00E770EF">
      <w:pPr>
        <w:spacing w:after="0"/>
        <w:rPr>
          <w:rFonts w:ascii="Times New Roman" w:hAnsi="Times New Roman" w:cs="Times New Roman"/>
          <w:i/>
          <w:sz w:val="24"/>
          <w:szCs w:val="24"/>
        </w:rPr>
      </w:pPr>
      <w:r w:rsidRPr="00E770EF">
        <w:rPr>
          <w:rFonts w:ascii="Times New Roman" w:hAnsi="Times New Roman" w:cs="Times New Roman"/>
          <w:i/>
          <w:sz w:val="24"/>
          <w:szCs w:val="24"/>
        </w:rPr>
        <w:t>Раздел 2. Менеджмент авиапутешествий</w:t>
      </w:r>
    </w:p>
    <w:p w14:paraId="66D10A1D" w14:textId="77777777" w:rsidR="008C5E69" w:rsidRDefault="00E770EF" w:rsidP="00E770EF">
      <w:pPr>
        <w:spacing w:after="0"/>
        <w:rPr>
          <w:rFonts w:ascii="Times New Roman" w:hAnsi="Times New Roman" w:cs="Times New Roman"/>
          <w:sz w:val="24"/>
          <w:szCs w:val="24"/>
        </w:rPr>
      </w:pPr>
      <w:r w:rsidRPr="00E770EF">
        <w:rPr>
          <w:rFonts w:ascii="Times New Roman" w:hAnsi="Times New Roman" w:cs="Times New Roman"/>
          <w:i/>
          <w:sz w:val="24"/>
          <w:szCs w:val="24"/>
        </w:rPr>
        <w:t>2.1. Индустрия международных авиаперевозок. Авиационный транспорт России и его регулирование</w:t>
      </w:r>
    </w:p>
    <w:p w14:paraId="66D10A1E" w14:textId="77777777" w:rsidR="00E770EF" w:rsidRDefault="00E770EF" w:rsidP="00E770EF">
      <w:pPr>
        <w:spacing w:after="0" w:line="240" w:lineRule="auto"/>
        <w:rPr>
          <w:rFonts w:ascii="Times New Roman" w:hAnsi="Times New Roman" w:cs="Times New Roman"/>
          <w:sz w:val="24"/>
          <w:szCs w:val="24"/>
        </w:rPr>
      </w:pPr>
    </w:p>
    <w:p w14:paraId="66D10A1F"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E770EF">
        <w:rPr>
          <w:rFonts w:ascii="Times New Roman" w:hAnsi="Times New Roman" w:cs="Times New Roman"/>
          <w:sz w:val="24"/>
          <w:szCs w:val="24"/>
        </w:rPr>
        <w:t xml:space="preserve">Индустрия международных авиаперевозок. </w:t>
      </w:r>
    </w:p>
    <w:p w14:paraId="66D10A20"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E770EF">
        <w:rPr>
          <w:rFonts w:ascii="Times New Roman" w:hAnsi="Times New Roman" w:cs="Times New Roman"/>
          <w:sz w:val="24"/>
          <w:szCs w:val="24"/>
        </w:rPr>
        <w:t xml:space="preserve">Авиационный транспорт России и его регулирование. </w:t>
      </w:r>
    </w:p>
    <w:p w14:paraId="66D10A21"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E770EF">
        <w:rPr>
          <w:rFonts w:ascii="Times New Roman" w:hAnsi="Times New Roman" w:cs="Times New Roman"/>
          <w:sz w:val="24"/>
          <w:szCs w:val="24"/>
        </w:rPr>
        <w:t xml:space="preserve">Агентское соглашение с авиакомпанией. </w:t>
      </w:r>
    </w:p>
    <w:p w14:paraId="66D10A22" w14:textId="77777777" w:rsidR="00E770EF" w:rsidRP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E770EF">
        <w:rPr>
          <w:rFonts w:ascii="Times New Roman" w:hAnsi="Times New Roman" w:cs="Times New Roman"/>
          <w:sz w:val="24"/>
          <w:szCs w:val="24"/>
        </w:rPr>
        <w:t>Авиабилеты, тарифы, скидки.</w:t>
      </w:r>
    </w:p>
    <w:p w14:paraId="66D10A23"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E770EF">
        <w:rPr>
          <w:rFonts w:ascii="Times New Roman" w:hAnsi="Times New Roman" w:cs="Times New Roman"/>
          <w:sz w:val="24"/>
          <w:szCs w:val="24"/>
        </w:rPr>
        <w:t xml:space="preserve">Организация чартерных авиаперевозок. </w:t>
      </w:r>
    </w:p>
    <w:p w14:paraId="66D10A24"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E770EF">
        <w:rPr>
          <w:rFonts w:ascii="Times New Roman" w:hAnsi="Times New Roman" w:cs="Times New Roman"/>
          <w:sz w:val="24"/>
          <w:szCs w:val="24"/>
        </w:rPr>
        <w:t>Обеспечение безопасности на авиамаршрутах.</w:t>
      </w:r>
    </w:p>
    <w:p w14:paraId="66D10A25" w14:textId="77777777" w:rsidR="00E770EF" w:rsidRDefault="00E770EF" w:rsidP="00E770EF">
      <w:pPr>
        <w:spacing w:after="0" w:line="240" w:lineRule="auto"/>
        <w:rPr>
          <w:rFonts w:ascii="Times New Roman" w:hAnsi="Times New Roman" w:cs="Times New Roman"/>
          <w:sz w:val="24"/>
          <w:szCs w:val="24"/>
        </w:rPr>
      </w:pPr>
    </w:p>
    <w:p w14:paraId="66D10A26" w14:textId="77777777" w:rsidR="00E770EF" w:rsidRPr="00E770EF" w:rsidRDefault="00E770EF" w:rsidP="00E770EF">
      <w:pPr>
        <w:spacing w:after="0" w:line="240" w:lineRule="auto"/>
        <w:rPr>
          <w:rFonts w:ascii="Times New Roman" w:hAnsi="Times New Roman" w:cs="Times New Roman"/>
          <w:i/>
          <w:sz w:val="24"/>
          <w:szCs w:val="24"/>
        </w:rPr>
      </w:pPr>
      <w:r w:rsidRPr="00E770EF">
        <w:rPr>
          <w:rFonts w:ascii="Times New Roman" w:hAnsi="Times New Roman" w:cs="Times New Roman"/>
          <w:i/>
          <w:sz w:val="24"/>
          <w:szCs w:val="24"/>
        </w:rPr>
        <w:t>Раздел 3. Менеджмент автоуслуг</w:t>
      </w:r>
    </w:p>
    <w:p w14:paraId="66D10A27" w14:textId="77777777" w:rsidR="00E770EF" w:rsidRDefault="00E770EF" w:rsidP="00E770EF">
      <w:pPr>
        <w:spacing w:after="0" w:line="240" w:lineRule="auto"/>
        <w:rPr>
          <w:rFonts w:ascii="Times New Roman" w:hAnsi="Times New Roman" w:cs="Times New Roman"/>
          <w:sz w:val="24"/>
          <w:szCs w:val="24"/>
        </w:rPr>
      </w:pPr>
      <w:r w:rsidRPr="00E770EF">
        <w:rPr>
          <w:rFonts w:ascii="Times New Roman" w:hAnsi="Times New Roman" w:cs="Times New Roman"/>
          <w:i/>
          <w:sz w:val="24"/>
          <w:szCs w:val="24"/>
        </w:rPr>
        <w:t>3.1. Место автобусного туризма на европейском туристском рынке, организация международных автобусных путешествий</w:t>
      </w:r>
    </w:p>
    <w:p w14:paraId="66D10A28" w14:textId="77777777" w:rsidR="00E770EF" w:rsidRDefault="00E770EF" w:rsidP="00E770EF">
      <w:pPr>
        <w:spacing w:after="0" w:line="240" w:lineRule="auto"/>
        <w:rPr>
          <w:rFonts w:ascii="Times New Roman" w:hAnsi="Times New Roman" w:cs="Times New Roman"/>
          <w:sz w:val="24"/>
          <w:szCs w:val="24"/>
        </w:rPr>
      </w:pPr>
    </w:p>
    <w:p w14:paraId="66D10A29" w14:textId="77777777" w:rsidR="00E770EF" w:rsidRP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E770EF">
        <w:rPr>
          <w:rFonts w:ascii="Times New Roman" w:hAnsi="Times New Roman" w:cs="Times New Roman"/>
          <w:sz w:val="24"/>
          <w:szCs w:val="24"/>
        </w:rPr>
        <w:t>Место автобусного туризма на европейском туристском рынке, организация международных автобусных путешествий.</w:t>
      </w:r>
    </w:p>
    <w:p w14:paraId="66D10A2A"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E770EF">
        <w:rPr>
          <w:rFonts w:ascii="Times New Roman" w:hAnsi="Times New Roman" w:cs="Times New Roman"/>
          <w:sz w:val="24"/>
          <w:szCs w:val="24"/>
        </w:rPr>
        <w:t xml:space="preserve">Внутренний автобусный туризм, взаимоотношения туристской фирмы с автопредприятиями. </w:t>
      </w:r>
    </w:p>
    <w:p w14:paraId="66D10A2B"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E770EF">
        <w:rPr>
          <w:rFonts w:ascii="Times New Roman" w:hAnsi="Times New Roman" w:cs="Times New Roman"/>
          <w:sz w:val="24"/>
          <w:szCs w:val="24"/>
        </w:rPr>
        <w:t xml:space="preserve">Путешествия с использованием личных автомобилей туристов. </w:t>
      </w:r>
    </w:p>
    <w:p w14:paraId="66D10A2C"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E770EF">
        <w:rPr>
          <w:rFonts w:ascii="Times New Roman" w:hAnsi="Times New Roman" w:cs="Times New Roman"/>
          <w:sz w:val="24"/>
          <w:szCs w:val="24"/>
        </w:rPr>
        <w:t>Аренда автомобилей.</w:t>
      </w:r>
    </w:p>
    <w:p w14:paraId="66D10A2D" w14:textId="77777777" w:rsidR="00E770EF" w:rsidRDefault="00E770EF" w:rsidP="00E770EF">
      <w:pPr>
        <w:spacing w:after="0" w:line="240" w:lineRule="auto"/>
        <w:rPr>
          <w:rFonts w:ascii="Times New Roman" w:hAnsi="Times New Roman" w:cs="Times New Roman"/>
          <w:sz w:val="24"/>
          <w:szCs w:val="24"/>
        </w:rPr>
      </w:pPr>
    </w:p>
    <w:p w14:paraId="66D10A2E" w14:textId="77777777" w:rsidR="00E770EF" w:rsidRPr="00E770EF" w:rsidRDefault="00E770EF" w:rsidP="00E770EF">
      <w:pPr>
        <w:spacing w:after="0" w:line="240" w:lineRule="auto"/>
        <w:rPr>
          <w:rFonts w:ascii="Times New Roman" w:hAnsi="Times New Roman" w:cs="Times New Roman"/>
          <w:i/>
          <w:sz w:val="24"/>
          <w:szCs w:val="24"/>
        </w:rPr>
      </w:pPr>
      <w:r w:rsidRPr="00E770EF">
        <w:rPr>
          <w:rFonts w:ascii="Times New Roman" w:hAnsi="Times New Roman" w:cs="Times New Roman"/>
          <w:i/>
          <w:sz w:val="24"/>
          <w:szCs w:val="24"/>
        </w:rPr>
        <w:t>Раздел 4. Менеджмент железнодорожных путешествий</w:t>
      </w:r>
    </w:p>
    <w:p w14:paraId="66D10A2F" w14:textId="77777777" w:rsidR="00E770EF" w:rsidRDefault="00E770EF" w:rsidP="00E770EF">
      <w:pPr>
        <w:spacing w:after="0" w:line="240" w:lineRule="auto"/>
        <w:rPr>
          <w:rFonts w:ascii="Times New Roman" w:hAnsi="Times New Roman" w:cs="Times New Roman"/>
          <w:sz w:val="24"/>
          <w:szCs w:val="24"/>
        </w:rPr>
      </w:pPr>
      <w:r w:rsidRPr="00E770EF">
        <w:rPr>
          <w:rFonts w:ascii="Times New Roman" w:hAnsi="Times New Roman" w:cs="Times New Roman"/>
          <w:i/>
          <w:sz w:val="24"/>
          <w:szCs w:val="24"/>
        </w:rPr>
        <w:t>4.1. Организация управления международными перевозками. Бронирование и виды железнодорожных билетов</w:t>
      </w:r>
    </w:p>
    <w:p w14:paraId="66D10A30" w14:textId="77777777" w:rsidR="00E770EF" w:rsidRDefault="00E770EF" w:rsidP="00E770EF">
      <w:pPr>
        <w:spacing w:after="0" w:line="240" w:lineRule="auto"/>
        <w:rPr>
          <w:rFonts w:ascii="Times New Roman" w:hAnsi="Times New Roman" w:cs="Times New Roman"/>
          <w:sz w:val="24"/>
          <w:szCs w:val="24"/>
        </w:rPr>
      </w:pPr>
    </w:p>
    <w:p w14:paraId="66D10A31"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E770EF">
        <w:rPr>
          <w:rFonts w:ascii="Times New Roman" w:hAnsi="Times New Roman" w:cs="Times New Roman"/>
          <w:sz w:val="24"/>
          <w:szCs w:val="24"/>
        </w:rPr>
        <w:t xml:space="preserve">Организация управления внутренними и международными  железнодорожными перевозками. </w:t>
      </w:r>
    </w:p>
    <w:p w14:paraId="66D10A32"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E770EF">
        <w:rPr>
          <w:rFonts w:ascii="Times New Roman" w:hAnsi="Times New Roman" w:cs="Times New Roman"/>
          <w:sz w:val="24"/>
          <w:szCs w:val="24"/>
        </w:rPr>
        <w:t xml:space="preserve">Бронирование и виды железнодорожных билетов. </w:t>
      </w:r>
    </w:p>
    <w:p w14:paraId="66D10A33"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E770EF">
        <w:rPr>
          <w:rFonts w:ascii="Times New Roman" w:hAnsi="Times New Roman" w:cs="Times New Roman"/>
          <w:sz w:val="24"/>
          <w:szCs w:val="24"/>
        </w:rPr>
        <w:t xml:space="preserve">Железные дороги России. </w:t>
      </w:r>
    </w:p>
    <w:p w14:paraId="66D10A34"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E770EF">
        <w:rPr>
          <w:rFonts w:ascii="Times New Roman" w:hAnsi="Times New Roman" w:cs="Times New Roman"/>
          <w:sz w:val="24"/>
          <w:szCs w:val="24"/>
        </w:rPr>
        <w:t>Виды сообщений и виды поездов.</w:t>
      </w:r>
    </w:p>
    <w:p w14:paraId="66D10A35" w14:textId="77777777" w:rsidR="00E770EF" w:rsidRDefault="00E770EF" w:rsidP="00E770EF">
      <w:pPr>
        <w:spacing w:after="0" w:line="240" w:lineRule="auto"/>
        <w:rPr>
          <w:rFonts w:ascii="Times New Roman" w:hAnsi="Times New Roman" w:cs="Times New Roman"/>
          <w:sz w:val="24"/>
          <w:szCs w:val="24"/>
        </w:rPr>
      </w:pPr>
    </w:p>
    <w:p w14:paraId="66D10A36" w14:textId="77777777" w:rsidR="00E770EF" w:rsidRPr="00E770EF" w:rsidRDefault="00E770EF" w:rsidP="00E770EF">
      <w:pPr>
        <w:spacing w:after="0" w:line="240" w:lineRule="auto"/>
        <w:rPr>
          <w:rFonts w:ascii="Times New Roman" w:hAnsi="Times New Roman" w:cs="Times New Roman"/>
          <w:i/>
          <w:sz w:val="24"/>
          <w:szCs w:val="24"/>
        </w:rPr>
      </w:pPr>
      <w:r w:rsidRPr="00E770EF">
        <w:rPr>
          <w:rFonts w:ascii="Times New Roman" w:hAnsi="Times New Roman" w:cs="Times New Roman"/>
          <w:i/>
          <w:sz w:val="24"/>
          <w:szCs w:val="24"/>
        </w:rPr>
        <w:t>Раздел 5. Менеджмент водных круизов</w:t>
      </w:r>
    </w:p>
    <w:p w14:paraId="66D10A37" w14:textId="77777777" w:rsidR="00E770EF" w:rsidRDefault="00E770EF" w:rsidP="00E770EF">
      <w:pPr>
        <w:spacing w:after="0" w:line="240" w:lineRule="auto"/>
        <w:rPr>
          <w:rFonts w:ascii="Times New Roman" w:hAnsi="Times New Roman" w:cs="Times New Roman"/>
          <w:sz w:val="24"/>
          <w:szCs w:val="24"/>
        </w:rPr>
      </w:pPr>
      <w:r w:rsidRPr="00E770EF">
        <w:rPr>
          <w:rFonts w:ascii="Times New Roman" w:hAnsi="Times New Roman" w:cs="Times New Roman"/>
          <w:i/>
          <w:sz w:val="24"/>
          <w:szCs w:val="24"/>
        </w:rPr>
        <w:t>5.2 Современное состояние речного круизного бизнеса и организации речных круизов</w:t>
      </w:r>
    </w:p>
    <w:p w14:paraId="66D10A38" w14:textId="77777777" w:rsidR="00E770EF" w:rsidRDefault="00E770EF" w:rsidP="00E770EF">
      <w:pPr>
        <w:spacing w:after="0" w:line="240" w:lineRule="auto"/>
        <w:rPr>
          <w:rFonts w:ascii="Times New Roman" w:hAnsi="Times New Roman" w:cs="Times New Roman"/>
          <w:sz w:val="24"/>
          <w:szCs w:val="24"/>
        </w:rPr>
      </w:pPr>
    </w:p>
    <w:p w14:paraId="66D10A39"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E770EF">
        <w:rPr>
          <w:rFonts w:ascii="Times New Roman" w:hAnsi="Times New Roman" w:cs="Times New Roman"/>
          <w:sz w:val="24"/>
          <w:szCs w:val="24"/>
        </w:rPr>
        <w:t>Современное состояние речного круизного бизнеса</w:t>
      </w:r>
      <w:r>
        <w:rPr>
          <w:rFonts w:ascii="Times New Roman" w:hAnsi="Times New Roman" w:cs="Times New Roman"/>
          <w:sz w:val="24"/>
          <w:szCs w:val="24"/>
        </w:rPr>
        <w:t>.</w:t>
      </w:r>
    </w:p>
    <w:p w14:paraId="66D10A3A" w14:textId="77777777" w:rsidR="00E770EF" w:rsidRDefault="00E770EF" w:rsidP="00E770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Процесс </w:t>
      </w:r>
      <w:r w:rsidRPr="00E770EF">
        <w:rPr>
          <w:rFonts w:ascii="Times New Roman" w:hAnsi="Times New Roman" w:cs="Times New Roman"/>
          <w:sz w:val="24"/>
          <w:szCs w:val="24"/>
        </w:rPr>
        <w:t>организации речных круизов</w:t>
      </w:r>
      <w:r>
        <w:rPr>
          <w:rFonts w:ascii="Times New Roman" w:hAnsi="Times New Roman" w:cs="Times New Roman"/>
          <w:sz w:val="24"/>
          <w:szCs w:val="24"/>
        </w:rPr>
        <w:t>.</w:t>
      </w:r>
    </w:p>
    <w:p w14:paraId="66D10A3B" w14:textId="77777777" w:rsidR="00E770EF" w:rsidRDefault="00E770EF" w:rsidP="00E770EF">
      <w:pPr>
        <w:spacing w:after="0" w:line="240" w:lineRule="auto"/>
        <w:rPr>
          <w:rFonts w:ascii="Times New Roman" w:hAnsi="Times New Roman" w:cs="Times New Roman"/>
          <w:sz w:val="24"/>
          <w:szCs w:val="24"/>
        </w:rPr>
      </w:pPr>
    </w:p>
    <w:p w14:paraId="66D10A3C" w14:textId="77777777" w:rsidR="00E770EF" w:rsidRPr="00E770EF" w:rsidRDefault="00E770EF" w:rsidP="00E770EF">
      <w:pPr>
        <w:spacing w:after="0" w:line="240" w:lineRule="auto"/>
        <w:jc w:val="both"/>
        <w:rPr>
          <w:rFonts w:ascii="Times New Roman" w:hAnsi="Times New Roman" w:cs="Times New Roman"/>
          <w:sz w:val="24"/>
          <w:szCs w:val="24"/>
        </w:rPr>
      </w:pPr>
      <w:r w:rsidRPr="00E770EF">
        <w:rPr>
          <w:rFonts w:ascii="Times New Roman" w:hAnsi="Times New Roman" w:cs="Times New Roman"/>
          <w:b/>
          <w:sz w:val="24"/>
          <w:szCs w:val="24"/>
        </w:rPr>
        <w:t>Оценивание выполнения опроса</w:t>
      </w:r>
    </w:p>
    <w:p w14:paraId="66D10A3D" w14:textId="77777777" w:rsidR="00E770EF" w:rsidRPr="00E770EF" w:rsidRDefault="00E770EF" w:rsidP="00E770EF">
      <w:pPr>
        <w:spacing w:after="0" w:line="240" w:lineRule="auto"/>
        <w:rPr>
          <w:rFonts w:ascii="Times New Roman" w:hAnsi="Times New Roman" w:cs="Times New Roman"/>
          <w:sz w:val="24"/>
          <w:szCs w:val="24"/>
        </w:rPr>
      </w:pP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E770EF" w:rsidRPr="00E770EF" w14:paraId="66D10A42" w14:textId="77777777" w:rsidTr="003C3DA9">
        <w:trPr>
          <w:trHeight w:val="739"/>
        </w:trPr>
        <w:tc>
          <w:tcPr>
            <w:tcW w:w="2137" w:type="dxa"/>
            <w:shd w:val="clear" w:color="auto" w:fill="FFFFFF"/>
            <w:vAlign w:val="center"/>
          </w:tcPr>
          <w:p w14:paraId="66D10A3E" w14:textId="77777777" w:rsidR="00E770EF" w:rsidRPr="00E770EF" w:rsidRDefault="00E770EF" w:rsidP="00E770EF">
            <w:pPr>
              <w:widowControl w:val="0"/>
              <w:spacing w:after="0" w:line="240" w:lineRule="auto"/>
              <w:jc w:val="center"/>
              <w:rPr>
                <w:rFonts w:ascii="Times New Roman" w:eastAsia="Times New Roman" w:hAnsi="Times New Roman" w:cs="Times New Roman"/>
                <w:b/>
                <w:i/>
                <w:sz w:val="20"/>
                <w:szCs w:val="20"/>
                <w:lang w:eastAsia="ru-RU" w:bidi="ru-RU"/>
              </w:rPr>
            </w:pPr>
            <w:r w:rsidRPr="00E770EF">
              <w:rPr>
                <w:rFonts w:ascii="Times New Roman" w:eastAsia="Times New Roman" w:hAnsi="Times New Roman" w:cs="Times New Roman"/>
                <w:b/>
                <w:bCs/>
                <w:i/>
                <w:color w:val="000000"/>
                <w:sz w:val="20"/>
                <w:szCs w:val="20"/>
                <w:shd w:val="clear" w:color="auto" w:fill="FFFFFF"/>
                <w:lang w:eastAsia="ru-RU" w:bidi="ru-RU"/>
              </w:rPr>
              <w:t>4-балльная</w:t>
            </w:r>
          </w:p>
          <w:p w14:paraId="66D10A3F" w14:textId="77777777" w:rsidR="00E770EF" w:rsidRPr="00E770EF" w:rsidRDefault="00E770EF" w:rsidP="00E770EF">
            <w:pPr>
              <w:widowControl w:val="0"/>
              <w:spacing w:after="0" w:line="240" w:lineRule="auto"/>
              <w:jc w:val="center"/>
              <w:rPr>
                <w:rFonts w:ascii="Times New Roman" w:eastAsia="Times New Roman" w:hAnsi="Times New Roman" w:cs="Times New Roman"/>
                <w:b/>
                <w:i/>
                <w:sz w:val="20"/>
                <w:szCs w:val="20"/>
                <w:lang w:eastAsia="ru-RU" w:bidi="ru-RU"/>
              </w:rPr>
            </w:pPr>
            <w:r w:rsidRPr="00E770EF">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66D10A40" w14:textId="77777777" w:rsidR="00E770EF" w:rsidRPr="00E770EF" w:rsidRDefault="00E770EF" w:rsidP="00E770EF">
            <w:pPr>
              <w:widowControl w:val="0"/>
              <w:spacing w:after="0" w:line="240" w:lineRule="auto"/>
              <w:jc w:val="center"/>
              <w:rPr>
                <w:rFonts w:ascii="Times New Roman" w:eastAsia="Times New Roman" w:hAnsi="Times New Roman" w:cs="Times New Roman"/>
                <w:b/>
                <w:i/>
                <w:sz w:val="20"/>
                <w:szCs w:val="20"/>
                <w:lang w:eastAsia="ru-RU" w:bidi="ru-RU"/>
              </w:rPr>
            </w:pPr>
            <w:r w:rsidRPr="00E770EF">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66D10A41" w14:textId="77777777" w:rsidR="00E770EF" w:rsidRPr="00E770EF" w:rsidRDefault="00E770EF" w:rsidP="00E770EF">
            <w:pPr>
              <w:widowControl w:val="0"/>
              <w:spacing w:after="0" w:line="240" w:lineRule="auto"/>
              <w:jc w:val="center"/>
              <w:rPr>
                <w:rFonts w:ascii="Times New Roman" w:eastAsia="Times New Roman" w:hAnsi="Times New Roman" w:cs="Times New Roman"/>
                <w:b/>
                <w:i/>
                <w:sz w:val="20"/>
                <w:szCs w:val="20"/>
                <w:lang w:eastAsia="ru-RU" w:bidi="ru-RU"/>
              </w:rPr>
            </w:pPr>
            <w:r w:rsidRPr="00E770EF">
              <w:rPr>
                <w:rFonts w:ascii="Times New Roman" w:eastAsia="Times New Roman" w:hAnsi="Times New Roman" w:cs="Times New Roman"/>
                <w:b/>
                <w:bCs/>
                <w:i/>
                <w:color w:val="000000"/>
                <w:sz w:val="20"/>
                <w:szCs w:val="20"/>
                <w:shd w:val="clear" w:color="auto" w:fill="FFFFFF"/>
                <w:lang w:eastAsia="ru-RU" w:bidi="ru-RU"/>
              </w:rPr>
              <w:t>Критерии</w:t>
            </w:r>
          </w:p>
        </w:tc>
      </w:tr>
      <w:tr w:rsidR="00E770EF" w:rsidRPr="00E770EF" w14:paraId="66D10A4B" w14:textId="77777777" w:rsidTr="003C3DA9">
        <w:trPr>
          <w:trHeight w:val="902"/>
        </w:trPr>
        <w:tc>
          <w:tcPr>
            <w:tcW w:w="2137" w:type="dxa"/>
            <w:shd w:val="clear" w:color="auto" w:fill="FFFFFF"/>
          </w:tcPr>
          <w:p w14:paraId="66D10A43" w14:textId="77777777" w:rsidR="00E770EF" w:rsidRPr="00E770EF" w:rsidRDefault="00E770EF" w:rsidP="00E770EF">
            <w:pPr>
              <w:widowControl w:val="0"/>
              <w:spacing w:after="0" w:line="240" w:lineRule="auto"/>
              <w:rPr>
                <w:rFonts w:ascii="Times New Roman" w:eastAsia="Times New Roman" w:hAnsi="Times New Roman" w:cs="Times New Roman"/>
                <w:i/>
                <w:sz w:val="20"/>
                <w:szCs w:val="20"/>
                <w:lang w:eastAsia="ru-RU" w:bidi="ru-RU"/>
              </w:rPr>
            </w:pPr>
            <w:r w:rsidRPr="00E770EF">
              <w:rPr>
                <w:rFonts w:ascii="Times New Roman" w:eastAsia="Times New Roman" w:hAnsi="Times New Roman" w:cs="Times New Roman"/>
                <w:i/>
                <w:sz w:val="20"/>
                <w:szCs w:val="20"/>
                <w:lang w:eastAsia="ru-RU" w:bidi="ru-RU"/>
              </w:rPr>
              <w:t>Отлично/зачтено</w:t>
            </w:r>
          </w:p>
          <w:p w14:paraId="66D10A44" w14:textId="77777777" w:rsidR="00E770EF" w:rsidRPr="00E770EF" w:rsidRDefault="00E770EF" w:rsidP="00E770E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66D10A45" w14:textId="77777777" w:rsidR="00E770EF" w:rsidRPr="00E770EF" w:rsidRDefault="00E770EF" w:rsidP="00E770EF">
            <w:pPr>
              <w:widowControl w:val="0"/>
              <w:numPr>
                <w:ilvl w:val="0"/>
                <w:numId w:val="51"/>
              </w:numPr>
              <w:tabs>
                <w:tab w:val="left" w:pos="514"/>
              </w:tabs>
              <w:spacing w:after="0" w:line="240" w:lineRule="auto"/>
              <w:rPr>
                <w:rFonts w:ascii="Times New Roman" w:eastAsia="Times New Roman" w:hAnsi="Times New Roman" w:cs="Times New Roman"/>
                <w:sz w:val="20"/>
                <w:szCs w:val="20"/>
                <w:lang w:eastAsia="ru-RU" w:bidi="ru-RU"/>
              </w:rPr>
            </w:pPr>
            <w:r w:rsidRPr="00E770EF">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66D10A46" w14:textId="77777777" w:rsidR="00E770EF" w:rsidRPr="00E770EF" w:rsidRDefault="00E770EF" w:rsidP="00E770EF">
            <w:pPr>
              <w:widowControl w:val="0"/>
              <w:numPr>
                <w:ilvl w:val="0"/>
                <w:numId w:val="51"/>
              </w:numPr>
              <w:tabs>
                <w:tab w:val="left" w:pos="490"/>
              </w:tabs>
              <w:spacing w:after="0" w:line="240" w:lineRule="auto"/>
              <w:rPr>
                <w:rFonts w:ascii="Times New Roman" w:eastAsia="Times New Roman" w:hAnsi="Times New Roman" w:cs="Times New Roman"/>
                <w:sz w:val="20"/>
                <w:szCs w:val="20"/>
                <w:lang w:eastAsia="ru-RU" w:bidi="ru-RU"/>
              </w:rPr>
            </w:pPr>
            <w:r w:rsidRPr="00E770EF">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66D10A47" w14:textId="77777777" w:rsidR="00E770EF" w:rsidRPr="00E770EF" w:rsidRDefault="00E770EF" w:rsidP="00E770EF">
            <w:pPr>
              <w:widowControl w:val="0"/>
              <w:numPr>
                <w:ilvl w:val="0"/>
                <w:numId w:val="51"/>
              </w:numPr>
              <w:tabs>
                <w:tab w:val="left" w:pos="475"/>
              </w:tabs>
              <w:spacing w:after="0" w:line="240" w:lineRule="auto"/>
              <w:rPr>
                <w:rFonts w:ascii="Times New Roman" w:eastAsia="Times New Roman" w:hAnsi="Times New Roman" w:cs="Times New Roman"/>
                <w:sz w:val="20"/>
                <w:szCs w:val="20"/>
                <w:lang w:eastAsia="ru-RU" w:bidi="ru-RU"/>
              </w:rPr>
            </w:pPr>
            <w:r w:rsidRPr="00E770EF">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66D10A48" w14:textId="77777777" w:rsidR="00E770EF" w:rsidRPr="00E770EF" w:rsidRDefault="00E770EF" w:rsidP="00E770EF">
            <w:pPr>
              <w:widowControl w:val="0"/>
              <w:numPr>
                <w:ilvl w:val="0"/>
                <w:numId w:val="51"/>
              </w:numPr>
              <w:tabs>
                <w:tab w:val="left" w:pos="490"/>
              </w:tabs>
              <w:spacing w:after="0" w:line="240" w:lineRule="auto"/>
              <w:rPr>
                <w:rFonts w:ascii="Times New Roman" w:eastAsia="Times New Roman" w:hAnsi="Times New Roman" w:cs="Times New Roman"/>
                <w:sz w:val="20"/>
                <w:szCs w:val="20"/>
                <w:lang w:eastAsia="ru-RU" w:bidi="ru-RU"/>
              </w:rPr>
            </w:pPr>
            <w:r w:rsidRPr="00E770EF">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66D10A49" w14:textId="77777777" w:rsidR="00E770EF" w:rsidRPr="00E770EF" w:rsidRDefault="00E770EF" w:rsidP="00E770EF">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66D10A4A" w14:textId="77777777" w:rsidR="00E770EF" w:rsidRPr="00E770EF" w:rsidRDefault="00E770EF" w:rsidP="00E770EF">
            <w:pPr>
              <w:widowControl w:val="0"/>
              <w:spacing w:after="0" w:line="240" w:lineRule="auto"/>
              <w:ind w:left="68"/>
              <w:rPr>
                <w:rFonts w:ascii="Times New Roman" w:eastAsia="Times New Roman" w:hAnsi="Times New Roman" w:cs="Times New Roman"/>
                <w:sz w:val="20"/>
                <w:szCs w:val="20"/>
                <w:lang w:eastAsia="ru-RU" w:bidi="ru-RU"/>
              </w:rPr>
            </w:pPr>
            <w:r w:rsidRPr="00E770EF">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E770EF" w:rsidRPr="00E770EF" w14:paraId="66D10A50" w14:textId="77777777" w:rsidTr="003C3DA9">
        <w:trPr>
          <w:trHeight w:val="876"/>
        </w:trPr>
        <w:tc>
          <w:tcPr>
            <w:tcW w:w="2137" w:type="dxa"/>
            <w:shd w:val="clear" w:color="auto" w:fill="FFFFFF"/>
          </w:tcPr>
          <w:p w14:paraId="66D10A4C" w14:textId="77777777" w:rsidR="00E770EF" w:rsidRPr="00E770EF" w:rsidRDefault="00E770EF" w:rsidP="00E770EF">
            <w:pPr>
              <w:widowControl w:val="0"/>
              <w:spacing w:after="0" w:line="240" w:lineRule="auto"/>
              <w:rPr>
                <w:rFonts w:ascii="Times New Roman" w:eastAsia="Times New Roman" w:hAnsi="Times New Roman" w:cs="Times New Roman"/>
                <w:i/>
                <w:sz w:val="20"/>
                <w:szCs w:val="20"/>
                <w:lang w:eastAsia="ru-RU" w:bidi="ru-RU"/>
              </w:rPr>
            </w:pPr>
            <w:r w:rsidRPr="00E770EF">
              <w:rPr>
                <w:rFonts w:ascii="Times New Roman" w:eastAsia="Times New Roman" w:hAnsi="Times New Roman" w:cs="Times New Roman"/>
                <w:i/>
                <w:sz w:val="20"/>
                <w:szCs w:val="20"/>
                <w:lang w:eastAsia="ru-RU" w:bidi="ru-RU"/>
              </w:rPr>
              <w:t>Хорошо/зачтено</w:t>
            </w:r>
          </w:p>
          <w:p w14:paraId="66D10A4D" w14:textId="77777777" w:rsidR="00E770EF" w:rsidRPr="00E770EF" w:rsidRDefault="00E770EF" w:rsidP="00E770E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66D10A4E" w14:textId="77777777" w:rsidR="00E770EF" w:rsidRPr="00E770EF" w:rsidRDefault="00E770EF" w:rsidP="00E770E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66D10A4F" w14:textId="77777777" w:rsidR="00E770EF" w:rsidRPr="00E770EF" w:rsidRDefault="00E770EF" w:rsidP="00E770EF">
            <w:pPr>
              <w:widowControl w:val="0"/>
              <w:spacing w:after="0" w:line="240" w:lineRule="auto"/>
              <w:ind w:left="68"/>
              <w:rPr>
                <w:rFonts w:ascii="Times New Roman" w:eastAsia="Times New Roman" w:hAnsi="Times New Roman" w:cs="Times New Roman"/>
                <w:sz w:val="20"/>
                <w:szCs w:val="20"/>
                <w:lang w:eastAsia="ru-RU" w:bidi="ru-RU"/>
              </w:rPr>
            </w:pPr>
            <w:r w:rsidRPr="00E770EF">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E770EF" w:rsidRPr="00E770EF" w14:paraId="66D10A56" w14:textId="77777777" w:rsidTr="003C3DA9">
        <w:trPr>
          <w:trHeight w:val="869"/>
        </w:trPr>
        <w:tc>
          <w:tcPr>
            <w:tcW w:w="2137" w:type="dxa"/>
            <w:shd w:val="clear" w:color="auto" w:fill="FFFFFF"/>
          </w:tcPr>
          <w:p w14:paraId="66D10A51" w14:textId="77777777" w:rsidR="00E770EF" w:rsidRPr="00E770EF" w:rsidRDefault="00E770EF" w:rsidP="00E770EF">
            <w:pPr>
              <w:widowControl w:val="0"/>
              <w:spacing w:after="0" w:line="240" w:lineRule="auto"/>
              <w:rPr>
                <w:rFonts w:ascii="Times New Roman" w:eastAsia="Times New Roman" w:hAnsi="Times New Roman" w:cs="Times New Roman"/>
                <w:i/>
                <w:sz w:val="20"/>
                <w:szCs w:val="20"/>
                <w:lang w:eastAsia="ru-RU" w:bidi="ru-RU"/>
              </w:rPr>
            </w:pPr>
            <w:r w:rsidRPr="00E770EF">
              <w:rPr>
                <w:rFonts w:ascii="Times New Roman" w:eastAsia="Times New Roman" w:hAnsi="Times New Roman" w:cs="Times New Roman"/>
                <w:i/>
                <w:sz w:val="20"/>
                <w:szCs w:val="20"/>
                <w:lang w:eastAsia="ru-RU" w:bidi="ru-RU"/>
              </w:rPr>
              <w:t>Удовлетворительно/</w:t>
            </w:r>
          </w:p>
          <w:p w14:paraId="66D10A52" w14:textId="77777777" w:rsidR="00E770EF" w:rsidRPr="00E770EF" w:rsidRDefault="00E770EF" w:rsidP="00E770EF">
            <w:pPr>
              <w:widowControl w:val="0"/>
              <w:spacing w:after="0" w:line="240" w:lineRule="auto"/>
              <w:rPr>
                <w:rFonts w:ascii="Times New Roman" w:eastAsia="Times New Roman" w:hAnsi="Times New Roman" w:cs="Times New Roman"/>
                <w:i/>
                <w:sz w:val="20"/>
                <w:szCs w:val="20"/>
                <w:lang w:eastAsia="ru-RU" w:bidi="ru-RU"/>
              </w:rPr>
            </w:pPr>
            <w:r w:rsidRPr="00E770EF">
              <w:rPr>
                <w:rFonts w:ascii="Times New Roman" w:eastAsia="Times New Roman" w:hAnsi="Times New Roman" w:cs="Times New Roman"/>
                <w:i/>
                <w:sz w:val="20"/>
                <w:szCs w:val="20"/>
                <w:lang w:eastAsia="ru-RU" w:bidi="ru-RU"/>
              </w:rPr>
              <w:t>зачтено</w:t>
            </w:r>
          </w:p>
          <w:p w14:paraId="66D10A53" w14:textId="77777777" w:rsidR="00E770EF" w:rsidRPr="00E770EF" w:rsidRDefault="00E770EF" w:rsidP="00E770E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66D10A54" w14:textId="77777777" w:rsidR="00E770EF" w:rsidRPr="00E770EF" w:rsidRDefault="00E770EF" w:rsidP="00E770E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66D10A55" w14:textId="77777777" w:rsidR="00E770EF" w:rsidRPr="00E770EF" w:rsidRDefault="00E770EF" w:rsidP="00E770EF">
            <w:pPr>
              <w:widowControl w:val="0"/>
              <w:spacing w:after="0" w:line="240" w:lineRule="auto"/>
              <w:ind w:left="68"/>
              <w:rPr>
                <w:rFonts w:ascii="Times New Roman" w:eastAsia="Times New Roman" w:hAnsi="Times New Roman" w:cs="Times New Roman"/>
                <w:sz w:val="20"/>
                <w:szCs w:val="20"/>
                <w:lang w:eastAsia="ru-RU" w:bidi="ru-RU"/>
              </w:rPr>
            </w:pPr>
            <w:r w:rsidRPr="00E770EF">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E770EF" w:rsidRPr="00E770EF" w14:paraId="66D10A5A" w14:textId="77777777" w:rsidTr="003C3DA9">
        <w:trPr>
          <w:trHeight w:val="802"/>
        </w:trPr>
        <w:tc>
          <w:tcPr>
            <w:tcW w:w="2137" w:type="dxa"/>
            <w:shd w:val="clear" w:color="auto" w:fill="FFFFFF"/>
          </w:tcPr>
          <w:p w14:paraId="66D10A57" w14:textId="77777777" w:rsidR="00E770EF" w:rsidRPr="00E770EF" w:rsidRDefault="00E770EF" w:rsidP="00E770EF">
            <w:pPr>
              <w:widowControl w:val="0"/>
              <w:spacing w:after="0" w:line="240" w:lineRule="auto"/>
              <w:rPr>
                <w:rFonts w:ascii="Times New Roman" w:eastAsia="Times New Roman" w:hAnsi="Times New Roman" w:cs="Times New Roman"/>
                <w:i/>
                <w:sz w:val="20"/>
                <w:szCs w:val="20"/>
                <w:lang w:eastAsia="ru-RU" w:bidi="ru-RU"/>
              </w:rPr>
            </w:pPr>
            <w:r w:rsidRPr="00E770EF">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66D10A58" w14:textId="77777777" w:rsidR="00E770EF" w:rsidRPr="00E770EF" w:rsidRDefault="00E770EF" w:rsidP="00E770E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66D10A59" w14:textId="77777777" w:rsidR="00E770EF" w:rsidRPr="00E770EF" w:rsidRDefault="00E770EF" w:rsidP="00E770EF">
            <w:pPr>
              <w:widowControl w:val="0"/>
              <w:spacing w:after="0" w:line="240" w:lineRule="auto"/>
              <w:ind w:left="68"/>
              <w:rPr>
                <w:rFonts w:ascii="Times New Roman" w:eastAsia="Times New Roman" w:hAnsi="Times New Roman" w:cs="Times New Roman"/>
                <w:sz w:val="20"/>
                <w:szCs w:val="20"/>
                <w:lang w:eastAsia="ru-RU" w:bidi="ru-RU"/>
              </w:rPr>
            </w:pPr>
            <w:r w:rsidRPr="00E770EF">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66D10A5B" w14:textId="77777777" w:rsidR="00E770EF" w:rsidRPr="00E770EF" w:rsidRDefault="00E770EF" w:rsidP="00E770EF">
      <w:pPr>
        <w:spacing w:after="0" w:line="240" w:lineRule="auto"/>
        <w:rPr>
          <w:rFonts w:ascii="Times New Roman" w:hAnsi="Times New Roman" w:cs="Times New Roman"/>
          <w:sz w:val="24"/>
          <w:szCs w:val="24"/>
        </w:rPr>
      </w:pPr>
    </w:p>
    <w:p w14:paraId="66D10A5C" w14:textId="77777777" w:rsidR="00E770EF" w:rsidRPr="00E770EF" w:rsidRDefault="00E770EF" w:rsidP="00E770EF">
      <w:pPr>
        <w:spacing w:after="0" w:line="240" w:lineRule="auto"/>
        <w:jc w:val="both"/>
        <w:rPr>
          <w:rFonts w:ascii="Times New Roman" w:hAnsi="Times New Roman" w:cs="Times New Roman"/>
          <w:b/>
          <w:sz w:val="24"/>
          <w:szCs w:val="24"/>
        </w:rPr>
      </w:pPr>
      <w:r w:rsidRPr="00E770EF">
        <w:rPr>
          <w:rFonts w:ascii="Times New Roman" w:hAnsi="Times New Roman" w:cs="Times New Roman"/>
          <w:b/>
          <w:sz w:val="24"/>
          <w:szCs w:val="24"/>
        </w:rPr>
        <w:t>2.3. Задания практико-ориентированного и/или исследовательского уровня</w:t>
      </w:r>
    </w:p>
    <w:p w14:paraId="66D10A5D" w14:textId="77777777" w:rsidR="00E770EF" w:rsidRPr="00E770EF" w:rsidRDefault="00E770EF" w:rsidP="00E770EF">
      <w:pPr>
        <w:spacing w:after="0" w:line="240" w:lineRule="auto"/>
        <w:jc w:val="both"/>
        <w:rPr>
          <w:rFonts w:ascii="Times New Roman" w:hAnsi="Times New Roman" w:cs="Times New Roman"/>
          <w:b/>
          <w:sz w:val="24"/>
          <w:szCs w:val="24"/>
        </w:rPr>
      </w:pPr>
    </w:p>
    <w:p w14:paraId="66D10A5E" w14:textId="77777777" w:rsidR="00E770EF" w:rsidRPr="00E770EF" w:rsidRDefault="00E770EF" w:rsidP="00E770EF">
      <w:pPr>
        <w:spacing w:after="0" w:line="240" w:lineRule="auto"/>
        <w:jc w:val="both"/>
        <w:rPr>
          <w:rFonts w:ascii="Times New Roman" w:hAnsi="Times New Roman" w:cs="Times New Roman"/>
          <w:b/>
          <w:sz w:val="24"/>
          <w:szCs w:val="24"/>
        </w:rPr>
      </w:pPr>
      <w:r w:rsidRPr="00E770EF">
        <w:rPr>
          <w:rFonts w:ascii="Times New Roman" w:hAnsi="Times New Roman" w:cs="Times New Roman"/>
          <w:b/>
          <w:sz w:val="24"/>
          <w:szCs w:val="24"/>
        </w:rPr>
        <w:t>Подготовка доклада-презентации очная/заочная форма обучения</w:t>
      </w:r>
    </w:p>
    <w:p w14:paraId="66D10A5F" w14:textId="77777777" w:rsidR="00E770EF" w:rsidRPr="00E770EF" w:rsidRDefault="00E770EF" w:rsidP="00E770EF">
      <w:pPr>
        <w:spacing w:after="0" w:line="240" w:lineRule="auto"/>
        <w:jc w:val="both"/>
        <w:rPr>
          <w:rFonts w:ascii="Times New Roman" w:hAnsi="Times New Roman" w:cs="Times New Roman"/>
          <w:b/>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E770EF" w:rsidRPr="00E770EF" w14:paraId="66D10A64" w14:textId="77777777" w:rsidTr="003C3DA9">
        <w:trPr>
          <w:trHeight w:val="252"/>
        </w:trPr>
        <w:tc>
          <w:tcPr>
            <w:tcW w:w="5784" w:type="dxa"/>
          </w:tcPr>
          <w:p w14:paraId="66D10A60"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Раздел программы</w:t>
            </w:r>
          </w:p>
        </w:tc>
        <w:tc>
          <w:tcPr>
            <w:tcW w:w="1759" w:type="dxa"/>
          </w:tcPr>
          <w:p w14:paraId="66D10A61"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Форма</w:t>
            </w:r>
          </w:p>
          <w:p w14:paraId="66D10A62"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работы</w:t>
            </w:r>
          </w:p>
        </w:tc>
        <w:tc>
          <w:tcPr>
            <w:tcW w:w="2877" w:type="dxa"/>
          </w:tcPr>
          <w:p w14:paraId="66D10A63"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Самостоятельная работа в часах</w:t>
            </w:r>
          </w:p>
        </w:tc>
      </w:tr>
      <w:tr w:rsidR="00E770EF" w:rsidRPr="00E770EF" w14:paraId="66D10A7A" w14:textId="77777777" w:rsidTr="003C3DA9">
        <w:trPr>
          <w:trHeight w:val="718"/>
        </w:trPr>
        <w:tc>
          <w:tcPr>
            <w:tcW w:w="5784" w:type="dxa"/>
          </w:tcPr>
          <w:p w14:paraId="66D10A65" w14:textId="77777777" w:rsidR="003C3DA9" w:rsidRDefault="003C3DA9" w:rsidP="00E770EF">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w:t>
            </w:r>
            <w:r w:rsidR="00E770EF" w:rsidRPr="00E770EF">
              <w:rPr>
                <w:rFonts w:ascii="Times New Roman" w:eastAsia="Times New Roman" w:hAnsi="Times New Roman" w:cs="Times New Roman"/>
                <w:sz w:val="24"/>
                <w:szCs w:val="24"/>
                <w:lang w:eastAsia="ru-RU"/>
              </w:rPr>
              <w:t xml:space="preserve">. </w:t>
            </w:r>
            <w:r w:rsidRPr="003C3DA9">
              <w:rPr>
                <w:rFonts w:ascii="Times New Roman" w:eastAsia="Times New Roman" w:hAnsi="Times New Roman" w:cs="Times New Roman"/>
                <w:sz w:val="24"/>
                <w:szCs w:val="24"/>
                <w:lang w:eastAsia="ru-RU"/>
              </w:rPr>
              <w:t xml:space="preserve">2.4.Обеспечение безопасности на авиамаршрутах </w:t>
            </w:r>
          </w:p>
          <w:p w14:paraId="66D10A66" w14:textId="77777777" w:rsidR="003C3DA9" w:rsidRPr="003C3DA9" w:rsidRDefault="00E770EF" w:rsidP="003C3DA9">
            <w:pPr>
              <w:tabs>
                <w:tab w:val="left" w:pos="8789"/>
              </w:tabs>
              <w:spacing w:after="0" w:line="240" w:lineRule="auto"/>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 xml:space="preserve">Раздел 3. </w:t>
            </w:r>
            <w:r w:rsidR="003C3DA9" w:rsidRPr="003C3DA9">
              <w:rPr>
                <w:rFonts w:ascii="Times New Roman" w:eastAsia="Times New Roman" w:hAnsi="Times New Roman" w:cs="Times New Roman"/>
                <w:sz w:val="24"/>
                <w:szCs w:val="24"/>
                <w:lang w:eastAsia="ru-RU"/>
              </w:rPr>
              <w:t>3.2</w:t>
            </w:r>
            <w:r w:rsidR="003C3DA9">
              <w:rPr>
                <w:rFonts w:ascii="Times New Roman" w:eastAsia="Times New Roman" w:hAnsi="Times New Roman" w:cs="Times New Roman"/>
                <w:sz w:val="24"/>
                <w:szCs w:val="24"/>
                <w:lang w:eastAsia="ru-RU"/>
              </w:rPr>
              <w:t xml:space="preserve"> </w:t>
            </w:r>
            <w:r w:rsidR="003C3DA9" w:rsidRPr="003C3DA9">
              <w:rPr>
                <w:rFonts w:ascii="Times New Roman" w:eastAsia="Times New Roman" w:hAnsi="Times New Roman" w:cs="Times New Roman"/>
                <w:sz w:val="24"/>
                <w:szCs w:val="24"/>
                <w:lang w:eastAsia="ru-RU"/>
              </w:rPr>
              <w:t>Внутренний автобусный туризм, взаимоотношения туристской фирмы с автопредприятиями</w:t>
            </w:r>
          </w:p>
          <w:p w14:paraId="66D10A67" w14:textId="77777777" w:rsidR="00E770EF" w:rsidRDefault="003C3DA9" w:rsidP="003C3DA9">
            <w:pPr>
              <w:tabs>
                <w:tab w:val="left" w:pos="8789"/>
              </w:tabs>
              <w:spacing w:after="0" w:line="240" w:lineRule="auto"/>
              <w:rPr>
                <w:rFonts w:ascii="Times New Roman" w:eastAsia="Times New Roman" w:hAnsi="Times New Roman" w:cs="Times New Roman"/>
                <w:sz w:val="24"/>
                <w:szCs w:val="24"/>
                <w:lang w:eastAsia="ru-RU"/>
              </w:rPr>
            </w:pPr>
            <w:r w:rsidRPr="003C3DA9">
              <w:rPr>
                <w:rFonts w:ascii="Times New Roman" w:eastAsia="Times New Roman" w:hAnsi="Times New Roman" w:cs="Times New Roman"/>
                <w:sz w:val="24"/>
                <w:szCs w:val="24"/>
                <w:lang w:eastAsia="ru-RU"/>
              </w:rPr>
              <w:t>3.3.Путешествия с использованием личных автомобилей туристов. Аренда автомобилей</w:t>
            </w:r>
          </w:p>
          <w:p w14:paraId="66D10A68" w14:textId="77777777" w:rsidR="003C3DA9" w:rsidRDefault="00E770EF" w:rsidP="00E770EF">
            <w:pPr>
              <w:tabs>
                <w:tab w:val="left" w:pos="8789"/>
              </w:tabs>
              <w:spacing w:after="0" w:line="240" w:lineRule="auto"/>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lastRenderedPageBreak/>
              <w:t>Раздел 4</w:t>
            </w:r>
            <w:r w:rsidR="003C3DA9">
              <w:rPr>
                <w:rFonts w:ascii="Times New Roman" w:eastAsia="Times New Roman" w:hAnsi="Times New Roman" w:cs="Times New Roman"/>
                <w:sz w:val="24"/>
                <w:szCs w:val="24"/>
                <w:lang w:eastAsia="ru-RU"/>
              </w:rPr>
              <w:t>.</w:t>
            </w:r>
            <w:r w:rsidRPr="00E770EF">
              <w:rPr>
                <w:rFonts w:ascii="Times New Roman" w:eastAsia="Times New Roman" w:hAnsi="Times New Roman" w:cs="Times New Roman"/>
                <w:sz w:val="24"/>
                <w:szCs w:val="24"/>
                <w:lang w:eastAsia="ru-RU"/>
              </w:rPr>
              <w:t xml:space="preserve"> </w:t>
            </w:r>
            <w:r w:rsidR="003C3DA9" w:rsidRPr="003C3DA9">
              <w:rPr>
                <w:rFonts w:ascii="Times New Roman" w:eastAsia="Times New Roman" w:hAnsi="Times New Roman" w:cs="Times New Roman"/>
                <w:sz w:val="24"/>
                <w:szCs w:val="24"/>
                <w:lang w:eastAsia="ru-RU"/>
              </w:rPr>
              <w:t xml:space="preserve">4.2. Железные дороги России. Виды сообщений и виды поездов </w:t>
            </w:r>
          </w:p>
          <w:p w14:paraId="66D10A69" w14:textId="77777777" w:rsidR="00E770EF" w:rsidRPr="00E770EF" w:rsidRDefault="00E770EF" w:rsidP="00E770EF">
            <w:pPr>
              <w:tabs>
                <w:tab w:val="left" w:pos="8789"/>
              </w:tabs>
              <w:spacing w:after="0" w:line="240" w:lineRule="auto"/>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 xml:space="preserve">Раздел 5. </w:t>
            </w:r>
            <w:r w:rsidR="003C3DA9" w:rsidRPr="003C3DA9">
              <w:rPr>
                <w:rFonts w:ascii="Times New Roman" w:eastAsia="Times New Roman" w:hAnsi="Times New Roman" w:cs="Times New Roman"/>
                <w:sz w:val="24"/>
                <w:szCs w:val="24"/>
                <w:lang w:eastAsia="ru-RU"/>
              </w:rPr>
              <w:t>5.1 Морской круизный бизнес на мировом и российском туристском рынке</w:t>
            </w:r>
            <w:r w:rsidRPr="00E770EF">
              <w:rPr>
                <w:rFonts w:ascii="Times New Roman" w:eastAsia="Times New Roman" w:hAnsi="Times New Roman" w:cs="Times New Roman"/>
                <w:sz w:val="24"/>
                <w:szCs w:val="24"/>
                <w:lang w:eastAsia="ru-RU"/>
              </w:rPr>
              <w:t>.</w:t>
            </w:r>
          </w:p>
        </w:tc>
        <w:tc>
          <w:tcPr>
            <w:tcW w:w="1759" w:type="dxa"/>
          </w:tcPr>
          <w:p w14:paraId="66D10A6A"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lastRenderedPageBreak/>
              <w:t>Доклад-презентация</w:t>
            </w:r>
          </w:p>
          <w:p w14:paraId="66D10A6B"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Доклад-презентация</w:t>
            </w:r>
          </w:p>
          <w:p w14:paraId="66D10A6C"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Доклад-презентация</w:t>
            </w:r>
          </w:p>
          <w:p w14:paraId="66D10A6D" w14:textId="77777777" w:rsid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Доклад-</w:t>
            </w:r>
            <w:r w:rsidRPr="00E770EF">
              <w:rPr>
                <w:rFonts w:ascii="Times New Roman" w:eastAsia="Times New Roman" w:hAnsi="Times New Roman" w:cs="Times New Roman"/>
                <w:sz w:val="24"/>
                <w:szCs w:val="24"/>
                <w:lang w:eastAsia="ru-RU"/>
              </w:rPr>
              <w:lastRenderedPageBreak/>
              <w:t>презентация</w:t>
            </w:r>
          </w:p>
          <w:p w14:paraId="66D10A6E" w14:textId="77777777" w:rsidR="003C3DA9" w:rsidRDefault="003C3DA9" w:rsidP="00E770EF">
            <w:pPr>
              <w:spacing w:after="0" w:line="240" w:lineRule="auto"/>
              <w:jc w:val="center"/>
              <w:rPr>
                <w:rFonts w:ascii="Times New Roman" w:eastAsia="Times New Roman" w:hAnsi="Times New Roman" w:cs="Times New Roman"/>
                <w:sz w:val="24"/>
                <w:szCs w:val="24"/>
                <w:lang w:eastAsia="ru-RU"/>
              </w:rPr>
            </w:pPr>
          </w:p>
          <w:p w14:paraId="66D10A6F" w14:textId="77777777" w:rsidR="003C3DA9" w:rsidRPr="00E770EF" w:rsidRDefault="003C3DA9" w:rsidP="00E770EF">
            <w:pPr>
              <w:spacing w:after="0" w:line="240" w:lineRule="auto"/>
              <w:jc w:val="center"/>
              <w:rPr>
                <w:rFonts w:ascii="Times New Roman" w:eastAsia="Times New Roman" w:hAnsi="Times New Roman" w:cs="Times New Roman"/>
                <w:sz w:val="24"/>
                <w:szCs w:val="24"/>
                <w:lang w:eastAsia="ru-RU"/>
              </w:rPr>
            </w:pPr>
            <w:r w:rsidRPr="003C3DA9">
              <w:rPr>
                <w:rFonts w:ascii="Times New Roman" w:eastAsia="Times New Roman" w:hAnsi="Times New Roman" w:cs="Times New Roman"/>
                <w:sz w:val="24"/>
                <w:szCs w:val="24"/>
                <w:lang w:eastAsia="ru-RU"/>
              </w:rPr>
              <w:t>Доклад-презентация</w:t>
            </w:r>
          </w:p>
        </w:tc>
        <w:tc>
          <w:tcPr>
            <w:tcW w:w="2877" w:type="dxa"/>
          </w:tcPr>
          <w:p w14:paraId="66D10A70"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lastRenderedPageBreak/>
              <w:t>4 часа</w:t>
            </w:r>
          </w:p>
          <w:p w14:paraId="66D10A71"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p>
          <w:p w14:paraId="66D10A72"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4 часа</w:t>
            </w:r>
          </w:p>
          <w:p w14:paraId="66D10A73"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p>
          <w:p w14:paraId="66D10A74"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4 часа</w:t>
            </w:r>
          </w:p>
          <w:p w14:paraId="66D10A75"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p>
          <w:p w14:paraId="66D10A76" w14:textId="77777777" w:rsidR="00E770EF" w:rsidRPr="00E770EF" w:rsidRDefault="00E770EF" w:rsidP="00E770EF">
            <w:pPr>
              <w:spacing w:after="0" w:line="240" w:lineRule="auto"/>
              <w:jc w:val="center"/>
              <w:rPr>
                <w:rFonts w:ascii="Times New Roman" w:eastAsia="Times New Roman" w:hAnsi="Times New Roman" w:cs="Times New Roman"/>
                <w:sz w:val="24"/>
                <w:szCs w:val="24"/>
                <w:lang w:eastAsia="ru-RU"/>
              </w:rPr>
            </w:pPr>
            <w:r w:rsidRPr="00E770EF">
              <w:rPr>
                <w:rFonts w:ascii="Times New Roman" w:eastAsia="Times New Roman" w:hAnsi="Times New Roman" w:cs="Times New Roman"/>
                <w:sz w:val="24"/>
                <w:szCs w:val="24"/>
                <w:lang w:eastAsia="ru-RU"/>
              </w:rPr>
              <w:t>4 часа</w:t>
            </w:r>
          </w:p>
          <w:p w14:paraId="66D10A77" w14:textId="77777777" w:rsidR="00E770EF" w:rsidRDefault="00E770EF" w:rsidP="00E770EF">
            <w:pPr>
              <w:spacing w:after="0" w:line="240" w:lineRule="auto"/>
              <w:jc w:val="center"/>
              <w:rPr>
                <w:rFonts w:ascii="Times New Roman" w:eastAsia="Times New Roman" w:hAnsi="Times New Roman" w:cs="Times New Roman"/>
                <w:sz w:val="24"/>
                <w:szCs w:val="24"/>
                <w:lang w:eastAsia="ru-RU"/>
              </w:rPr>
            </w:pPr>
          </w:p>
          <w:p w14:paraId="66D10A78" w14:textId="77777777" w:rsidR="003C3DA9" w:rsidRDefault="003C3DA9" w:rsidP="00E770EF">
            <w:pPr>
              <w:spacing w:after="0" w:line="240" w:lineRule="auto"/>
              <w:jc w:val="center"/>
              <w:rPr>
                <w:rFonts w:ascii="Times New Roman" w:eastAsia="Times New Roman" w:hAnsi="Times New Roman" w:cs="Times New Roman"/>
                <w:sz w:val="24"/>
                <w:szCs w:val="24"/>
                <w:lang w:eastAsia="ru-RU"/>
              </w:rPr>
            </w:pPr>
          </w:p>
          <w:p w14:paraId="66D10A79" w14:textId="77777777" w:rsidR="003C3DA9" w:rsidRPr="00E770EF" w:rsidRDefault="003C3DA9" w:rsidP="00E770EF">
            <w:pPr>
              <w:spacing w:after="0" w:line="240" w:lineRule="auto"/>
              <w:jc w:val="center"/>
              <w:rPr>
                <w:rFonts w:ascii="Times New Roman" w:eastAsia="Times New Roman" w:hAnsi="Times New Roman" w:cs="Times New Roman"/>
                <w:sz w:val="24"/>
                <w:szCs w:val="24"/>
                <w:lang w:eastAsia="ru-RU"/>
              </w:rPr>
            </w:pPr>
            <w:r w:rsidRPr="003C3DA9">
              <w:rPr>
                <w:rFonts w:ascii="Times New Roman" w:eastAsia="Times New Roman" w:hAnsi="Times New Roman" w:cs="Times New Roman"/>
                <w:sz w:val="24"/>
                <w:szCs w:val="24"/>
                <w:lang w:eastAsia="ru-RU"/>
              </w:rPr>
              <w:t>4 часа</w:t>
            </w:r>
          </w:p>
        </w:tc>
      </w:tr>
    </w:tbl>
    <w:p w14:paraId="66D10A7B" w14:textId="77777777" w:rsidR="00E770EF" w:rsidRPr="00E770EF" w:rsidRDefault="00E770EF" w:rsidP="00E770EF">
      <w:pPr>
        <w:spacing w:after="0" w:line="240" w:lineRule="auto"/>
        <w:rPr>
          <w:rFonts w:ascii="Times New Roman" w:hAnsi="Times New Roman" w:cs="Times New Roman"/>
          <w:sz w:val="24"/>
          <w:szCs w:val="24"/>
        </w:rPr>
      </w:pPr>
    </w:p>
    <w:p w14:paraId="66D10A7C" w14:textId="77777777" w:rsidR="00E770EF" w:rsidRPr="00E770EF" w:rsidRDefault="00E770EF" w:rsidP="00E770EF">
      <w:pPr>
        <w:widowControl w:val="0"/>
        <w:spacing w:after="0" w:line="360" w:lineRule="auto"/>
        <w:ind w:firstLine="600"/>
        <w:jc w:val="center"/>
        <w:rPr>
          <w:rFonts w:ascii="Times New Roman" w:eastAsia="Times New Roman" w:hAnsi="Times New Roman" w:cs="Times New Roman"/>
          <w:b/>
          <w:snapToGrid w:val="0"/>
          <w:sz w:val="24"/>
          <w:szCs w:val="24"/>
          <w:lang w:eastAsia="ru-RU"/>
        </w:rPr>
      </w:pPr>
      <w:r w:rsidRPr="00E770EF">
        <w:rPr>
          <w:rFonts w:ascii="Times New Roman" w:eastAsia="Times New Roman" w:hAnsi="Times New Roman" w:cs="Times New Roman"/>
          <w:b/>
          <w:snapToGrid w:val="0"/>
          <w:sz w:val="24"/>
          <w:szCs w:val="24"/>
          <w:lang w:eastAsia="ru-RU"/>
        </w:rPr>
        <w:t>Темы для доклада-презентации</w:t>
      </w:r>
    </w:p>
    <w:p w14:paraId="66D10A7D" w14:textId="77777777" w:rsidR="00E770EF" w:rsidRDefault="00E770EF" w:rsidP="00E770EF">
      <w:pPr>
        <w:spacing w:after="0" w:line="240" w:lineRule="auto"/>
        <w:rPr>
          <w:rFonts w:ascii="Times New Roman" w:hAnsi="Times New Roman" w:cs="Times New Roman"/>
          <w:sz w:val="24"/>
          <w:szCs w:val="24"/>
        </w:rPr>
      </w:pPr>
    </w:p>
    <w:p w14:paraId="66D10A7E" w14:textId="77777777" w:rsidR="003C3DA9" w:rsidRDefault="003C3DA9" w:rsidP="003C3DA9">
      <w:pPr>
        <w:pStyle w:val="a4"/>
        <w:numPr>
          <w:ilvl w:val="0"/>
          <w:numId w:val="52"/>
        </w:numPr>
        <w:jc w:val="both"/>
        <w:rPr>
          <w:bCs/>
          <w:lang w:eastAsia="zh-CN"/>
        </w:rPr>
      </w:pPr>
      <w:r w:rsidRPr="003A6DD9">
        <w:rPr>
          <w:bCs/>
          <w:lang w:eastAsia="zh-CN"/>
        </w:rPr>
        <w:t>Материально-техническая база, обслуживающая туризм в Московской области (по конкретному виду транспорта).</w:t>
      </w:r>
      <w:r>
        <w:rPr>
          <w:bCs/>
          <w:lang w:eastAsia="zh-CN"/>
        </w:rPr>
        <w:t xml:space="preserve"> Автомобильный транспорт.</w:t>
      </w:r>
    </w:p>
    <w:p w14:paraId="66D10A7F" w14:textId="77777777" w:rsidR="003C3DA9" w:rsidRPr="00F54C1B" w:rsidRDefault="003C3DA9" w:rsidP="003C3DA9">
      <w:pPr>
        <w:pStyle w:val="a4"/>
        <w:numPr>
          <w:ilvl w:val="0"/>
          <w:numId w:val="52"/>
        </w:numPr>
        <w:rPr>
          <w:bCs/>
          <w:lang w:eastAsia="zh-CN"/>
        </w:rPr>
      </w:pPr>
      <w:r w:rsidRPr="00F54C1B">
        <w:rPr>
          <w:bCs/>
          <w:lang w:eastAsia="zh-CN"/>
        </w:rPr>
        <w:t xml:space="preserve">Материально-техническая база, обслуживающая туризм в Московской области (по конкретному виду транспорта). </w:t>
      </w:r>
      <w:r>
        <w:rPr>
          <w:bCs/>
          <w:lang w:eastAsia="zh-CN"/>
        </w:rPr>
        <w:t xml:space="preserve">Железнодорожный </w:t>
      </w:r>
      <w:r w:rsidRPr="00F54C1B">
        <w:rPr>
          <w:bCs/>
          <w:lang w:eastAsia="zh-CN"/>
        </w:rPr>
        <w:t>транспорт.</w:t>
      </w:r>
    </w:p>
    <w:p w14:paraId="66D10A80" w14:textId="77777777" w:rsidR="003C3DA9" w:rsidRPr="00F54C1B" w:rsidRDefault="003C3DA9" w:rsidP="003C3DA9">
      <w:pPr>
        <w:pStyle w:val="a4"/>
        <w:numPr>
          <w:ilvl w:val="0"/>
          <w:numId w:val="52"/>
        </w:numPr>
        <w:rPr>
          <w:bCs/>
          <w:lang w:eastAsia="zh-CN"/>
        </w:rPr>
      </w:pPr>
      <w:r w:rsidRPr="00F54C1B">
        <w:rPr>
          <w:bCs/>
          <w:lang w:eastAsia="zh-CN"/>
        </w:rPr>
        <w:t xml:space="preserve">Материально-техническая база, обслуживающая туризм в Московской области (по конкретному виду транспорта). </w:t>
      </w:r>
      <w:r>
        <w:rPr>
          <w:bCs/>
          <w:lang w:eastAsia="zh-CN"/>
        </w:rPr>
        <w:t xml:space="preserve">Речной </w:t>
      </w:r>
      <w:r w:rsidRPr="00F54C1B">
        <w:rPr>
          <w:bCs/>
          <w:lang w:eastAsia="zh-CN"/>
        </w:rPr>
        <w:t xml:space="preserve"> транспорт.</w:t>
      </w:r>
    </w:p>
    <w:p w14:paraId="66D10A81" w14:textId="77777777" w:rsidR="003C3DA9" w:rsidRPr="003A6DD9" w:rsidRDefault="003C3DA9" w:rsidP="003C3DA9">
      <w:pPr>
        <w:pStyle w:val="a4"/>
        <w:numPr>
          <w:ilvl w:val="0"/>
          <w:numId w:val="52"/>
        </w:numPr>
        <w:rPr>
          <w:bCs/>
          <w:lang w:eastAsia="zh-CN"/>
        </w:rPr>
      </w:pPr>
      <w:r w:rsidRPr="003A6DD9">
        <w:rPr>
          <w:bCs/>
          <w:lang w:eastAsia="zh-CN"/>
        </w:rPr>
        <w:t>Возможности реализации индивидуальных путешествий для авто-мотолюбителей – туристов и путешественников в Московской области</w:t>
      </w:r>
    </w:p>
    <w:p w14:paraId="66D10A82" w14:textId="77777777" w:rsidR="003C3DA9" w:rsidRDefault="003C3DA9" w:rsidP="003C3DA9">
      <w:pPr>
        <w:pStyle w:val="a4"/>
        <w:numPr>
          <w:ilvl w:val="0"/>
          <w:numId w:val="52"/>
        </w:numPr>
        <w:jc w:val="both"/>
        <w:rPr>
          <w:bCs/>
          <w:lang w:eastAsia="zh-CN"/>
        </w:rPr>
      </w:pPr>
      <w:r w:rsidRPr="00C26432">
        <w:rPr>
          <w:bCs/>
          <w:lang w:eastAsia="zh-CN"/>
        </w:rPr>
        <w:t xml:space="preserve">География туристского транспорта в </w:t>
      </w:r>
      <w:r>
        <w:rPr>
          <w:bCs/>
          <w:lang w:eastAsia="zh-CN"/>
        </w:rPr>
        <w:t>регионе РФ (по конкретному региону, по конкретному виду транспорта)</w:t>
      </w:r>
    </w:p>
    <w:p w14:paraId="66D10A83" w14:textId="77777777" w:rsidR="003C3DA9" w:rsidRDefault="003C3DA9" w:rsidP="00E770EF">
      <w:pPr>
        <w:spacing w:after="0" w:line="240" w:lineRule="auto"/>
        <w:rPr>
          <w:rFonts w:ascii="Times New Roman" w:hAnsi="Times New Roman" w:cs="Times New Roman"/>
          <w:sz w:val="24"/>
          <w:szCs w:val="24"/>
        </w:rPr>
      </w:pPr>
    </w:p>
    <w:p w14:paraId="66D10A84" w14:textId="77777777" w:rsidR="003C3DA9" w:rsidRPr="003C3DA9" w:rsidRDefault="003C3DA9" w:rsidP="003C3DA9">
      <w:pPr>
        <w:spacing w:after="0" w:line="240" w:lineRule="auto"/>
        <w:ind w:firstLine="708"/>
        <w:jc w:val="both"/>
        <w:rPr>
          <w:rFonts w:ascii="Times New Roman" w:hAnsi="Times New Roman" w:cs="Times New Roman"/>
          <w:sz w:val="24"/>
          <w:szCs w:val="24"/>
        </w:rPr>
      </w:pPr>
      <w:r w:rsidRPr="003C3DA9">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исследования, формирование навыков исследовательской деятельности, развитие профессиональных качеств речи будущего специалиста.</w:t>
      </w:r>
    </w:p>
    <w:p w14:paraId="66D10A85" w14:textId="77777777" w:rsidR="003C3DA9" w:rsidRPr="003C3DA9" w:rsidRDefault="003C3DA9" w:rsidP="003C3DA9">
      <w:pPr>
        <w:spacing w:after="0" w:line="240" w:lineRule="auto"/>
        <w:jc w:val="both"/>
        <w:rPr>
          <w:rFonts w:ascii="Times New Roman" w:hAnsi="Times New Roman" w:cs="Times New Roman"/>
          <w:i/>
          <w:sz w:val="24"/>
          <w:szCs w:val="24"/>
        </w:rPr>
      </w:pPr>
      <w:r w:rsidRPr="003C3DA9">
        <w:rPr>
          <w:rFonts w:ascii="Times New Roman" w:hAnsi="Times New Roman" w:cs="Times New Roman"/>
          <w:i/>
          <w:sz w:val="24"/>
          <w:szCs w:val="24"/>
        </w:rPr>
        <w:t xml:space="preserve">    Требования к оформлению доклада</w:t>
      </w:r>
    </w:p>
    <w:p w14:paraId="66D10A86"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66D10A87"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Работать над докладом рекомендуется в следующей последовательности:</w:t>
      </w:r>
    </w:p>
    <w:p w14:paraId="66D10A88"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•глубоко изучить рекомендованную литературу по данному вопросу;</w:t>
      </w:r>
    </w:p>
    <w:p w14:paraId="66D10A89"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 критически оценивать привлекаемую для доклада научную литературу,</w:t>
      </w:r>
    </w:p>
    <w:p w14:paraId="66D10A8A"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66D10A8B"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 хорошо продумать и составить подробный план доклада;</w:t>
      </w:r>
    </w:p>
    <w:p w14:paraId="66D10A8C"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66D10A8D"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66D10A8E"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66D10A8F" w14:textId="77777777" w:rsidR="003C3DA9" w:rsidRPr="003C3DA9" w:rsidRDefault="003C3DA9" w:rsidP="003C3DA9">
      <w:pPr>
        <w:spacing w:after="0" w:line="240" w:lineRule="auto"/>
        <w:rPr>
          <w:rFonts w:ascii="Times New Roman" w:hAnsi="Times New Roman" w:cs="Times New Roman"/>
          <w:sz w:val="24"/>
          <w:szCs w:val="24"/>
        </w:rPr>
      </w:pPr>
      <w:r w:rsidRPr="003C3DA9">
        <w:rPr>
          <w:rFonts w:ascii="Times New Roman" w:hAnsi="Times New Roman" w:cs="Times New Roman"/>
          <w:sz w:val="24"/>
          <w:szCs w:val="24"/>
        </w:rPr>
        <w:t>• подготовить презентацию или иллюстрации на тему доклада.</w:t>
      </w:r>
    </w:p>
    <w:p w14:paraId="66D10A90" w14:textId="77777777" w:rsidR="003C3DA9" w:rsidRPr="003C3DA9" w:rsidRDefault="003C3DA9" w:rsidP="003C3DA9">
      <w:pPr>
        <w:spacing w:after="0" w:line="240" w:lineRule="auto"/>
        <w:jc w:val="both"/>
        <w:rPr>
          <w:rFonts w:ascii="Times New Roman" w:hAnsi="Times New Roman" w:cs="Times New Roman"/>
          <w:b/>
          <w:sz w:val="24"/>
          <w:szCs w:val="24"/>
        </w:rPr>
      </w:pPr>
    </w:p>
    <w:p w14:paraId="66D10A91" w14:textId="77777777" w:rsidR="003C3DA9" w:rsidRPr="003C3DA9" w:rsidRDefault="003C3DA9" w:rsidP="003C3DA9">
      <w:pPr>
        <w:spacing w:after="0" w:line="240" w:lineRule="auto"/>
        <w:jc w:val="both"/>
        <w:rPr>
          <w:rFonts w:ascii="Times New Roman" w:hAnsi="Times New Roman" w:cs="Times New Roman"/>
          <w:sz w:val="24"/>
          <w:szCs w:val="24"/>
        </w:rPr>
      </w:pPr>
      <w:r w:rsidRPr="003C3DA9">
        <w:rPr>
          <w:rFonts w:ascii="Times New Roman" w:hAnsi="Times New Roman" w:cs="Times New Roman"/>
          <w:b/>
          <w:sz w:val="24"/>
          <w:szCs w:val="24"/>
        </w:rPr>
        <w:t>Критерии оценки доклада-презентации</w:t>
      </w: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3C3DA9" w:rsidRPr="003C3DA9" w14:paraId="66D10A96" w14:textId="77777777" w:rsidTr="003C3DA9">
        <w:trPr>
          <w:trHeight w:val="739"/>
        </w:trPr>
        <w:tc>
          <w:tcPr>
            <w:tcW w:w="2137" w:type="dxa"/>
            <w:shd w:val="clear" w:color="auto" w:fill="FFFFFF"/>
            <w:vAlign w:val="center"/>
          </w:tcPr>
          <w:p w14:paraId="66D10A92" w14:textId="77777777" w:rsidR="003C3DA9" w:rsidRPr="003C3DA9" w:rsidRDefault="003C3DA9" w:rsidP="003C3DA9">
            <w:pPr>
              <w:widowControl w:val="0"/>
              <w:spacing w:after="0" w:line="240" w:lineRule="auto"/>
              <w:jc w:val="center"/>
              <w:rPr>
                <w:rFonts w:ascii="Times New Roman" w:eastAsia="Times New Roman" w:hAnsi="Times New Roman" w:cs="Times New Roman"/>
                <w:b/>
                <w:i/>
                <w:sz w:val="20"/>
                <w:szCs w:val="20"/>
                <w:lang w:eastAsia="ru-RU" w:bidi="ru-RU"/>
              </w:rPr>
            </w:pPr>
            <w:r w:rsidRPr="003C3DA9">
              <w:rPr>
                <w:rFonts w:ascii="Times New Roman" w:eastAsia="Times New Roman" w:hAnsi="Times New Roman" w:cs="Times New Roman"/>
                <w:b/>
                <w:bCs/>
                <w:i/>
                <w:color w:val="000000"/>
                <w:sz w:val="20"/>
                <w:szCs w:val="20"/>
                <w:shd w:val="clear" w:color="auto" w:fill="FFFFFF"/>
                <w:lang w:eastAsia="ru-RU" w:bidi="ru-RU"/>
              </w:rPr>
              <w:t>4-балльная</w:t>
            </w:r>
          </w:p>
          <w:p w14:paraId="66D10A93" w14:textId="77777777" w:rsidR="003C3DA9" w:rsidRPr="003C3DA9" w:rsidRDefault="003C3DA9" w:rsidP="003C3DA9">
            <w:pPr>
              <w:widowControl w:val="0"/>
              <w:spacing w:after="0" w:line="240" w:lineRule="auto"/>
              <w:jc w:val="center"/>
              <w:rPr>
                <w:rFonts w:ascii="Times New Roman" w:eastAsia="Times New Roman" w:hAnsi="Times New Roman" w:cs="Times New Roman"/>
                <w:b/>
                <w:i/>
                <w:sz w:val="20"/>
                <w:szCs w:val="20"/>
                <w:lang w:eastAsia="ru-RU" w:bidi="ru-RU"/>
              </w:rPr>
            </w:pPr>
            <w:r w:rsidRPr="003C3DA9">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66D10A94" w14:textId="77777777" w:rsidR="003C3DA9" w:rsidRPr="003C3DA9" w:rsidRDefault="003C3DA9" w:rsidP="003C3DA9">
            <w:pPr>
              <w:widowControl w:val="0"/>
              <w:spacing w:after="0" w:line="240" w:lineRule="auto"/>
              <w:jc w:val="center"/>
              <w:rPr>
                <w:rFonts w:ascii="Times New Roman" w:eastAsia="Times New Roman" w:hAnsi="Times New Roman" w:cs="Times New Roman"/>
                <w:b/>
                <w:i/>
                <w:sz w:val="20"/>
                <w:szCs w:val="20"/>
                <w:lang w:eastAsia="ru-RU" w:bidi="ru-RU"/>
              </w:rPr>
            </w:pPr>
            <w:r w:rsidRPr="003C3DA9">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66D10A95" w14:textId="77777777" w:rsidR="003C3DA9" w:rsidRPr="003C3DA9" w:rsidRDefault="003C3DA9" w:rsidP="003C3DA9">
            <w:pPr>
              <w:widowControl w:val="0"/>
              <w:spacing w:after="0" w:line="240" w:lineRule="auto"/>
              <w:jc w:val="center"/>
              <w:rPr>
                <w:rFonts w:ascii="Times New Roman" w:eastAsia="Times New Roman" w:hAnsi="Times New Roman" w:cs="Times New Roman"/>
                <w:b/>
                <w:i/>
                <w:sz w:val="20"/>
                <w:szCs w:val="20"/>
                <w:lang w:eastAsia="ru-RU" w:bidi="ru-RU"/>
              </w:rPr>
            </w:pPr>
            <w:r w:rsidRPr="003C3DA9">
              <w:rPr>
                <w:rFonts w:ascii="Times New Roman" w:eastAsia="Times New Roman" w:hAnsi="Times New Roman" w:cs="Times New Roman"/>
                <w:b/>
                <w:bCs/>
                <w:i/>
                <w:color w:val="000000"/>
                <w:sz w:val="20"/>
                <w:szCs w:val="20"/>
                <w:shd w:val="clear" w:color="auto" w:fill="FFFFFF"/>
                <w:lang w:eastAsia="ru-RU" w:bidi="ru-RU"/>
              </w:rPr>
              <w:t>Критерии</w:t>
            </w:r>
          </w:p>
        </w:tc>
      </w:tr>
      <w:tr w:rsidR="003C3DA9" w:rsidRPr="003C3DA9" w14:paraId="66D10AA1" w14:textId="77777777" w:rsidTr="003C3DA9">
        <w:trPr>
          <w:trHeight w:val="902"/>
        </w:trPr>
        <w:tc>
          <w:tcPr>
            <w:tcW w:w="2137" w:type="dxa"/>
            <w:shd w:val="clear" w:color="auto" w:fill="FFFFFF"/>
          </w:tcPr>
          <w:p w14:paraId="66D10A97" w14:textId="77777777" w:rsidR="003C3DA9" w:rsidRPr="003C3DA9" w:rsidRDefault="003C3DA9" w:rsidP="003C3DA9">
            <w:pPr>
              <w:widowControl w:val="0"/>
              <w:spacing w:after="0" w:line="240" w:lineRule="auto"/>
              <w:rPr>
                <w:rFonts w:ascii="Times New Roman" w:eastAsia="Times New Roman" w:hAnsi="Times New Roman" w:cs="Times New Roman"/>
                <w:i/>
                <w:sz w:val="20"/>
                <w:szCs w:val="20"/>
                <w:lang w:eastAsia="ru-RU" w:bidi="ru-RU"/>
              </w:rPr>
            </w:pPr>
            <w:r w:rsidRPr="003C3DA9">
              <w:rPr>
                <w:rFonts w:ascii="Times New Roman" w:eastAsia="Times New Roman" w:hAnsi="Times New Roman" w:cs="Times New Roman"/>
                <w:i/>
                <w:sz w:val="20"/>
                <w:szCs w:val="20"/>
                <w:lang w:eastAsia="ru-RU" w:bidi="ru-RU"/>
              </w:rPr>
              <w:t>Отлично/зачтено</w:t>
            </w:r>
          </w:p>
          <w:p w14:paraId="66D10A98" w14:textId="77777777" w:rsidR="003C3DA9" w:rsidRPr="003C3DA9" w:rsidRDefault="003C3DA9" w:rsidP="003C3DA9">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66D10A99" w14:textId="77777777" w:rsidR="003C3DA9" w:rsidRPr="003C3DA9" w:rsidRDefault="003C3DA9" w:rsidP="003C3DA9">
            <w:pPr>
              <w:widowControl w:val="0"/>
              <w:tabs>
                <w:tab w:val="left" w:pos="514"/>
              </w:tabs>
              <w:spacing w:after="0" w:line="240" w:lineRule="auto"/>
              <w:rPr>
                <w:rFonts w:ascii="Times New Roman" w:eastAsia="Times New Roman" w:hAnsi="Times New Roman" w:cs="Times New Roman"/>
                <w:sz w:val="20"/>
                <w:szCs w:val="20"/>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66D10A9A" w14:textId="77777777" w:rsidR="003C3DA9" w:rsidRPr="003C3DA9" w:rsidRDefault="003C3DA9" w:rsidP="003C3DA9">
            <w:pPr>
              <w:widowControl w:val="0"/>
              <w:tabs>
                <w:tab w:val="left" w:pos="490"/>
              </w:tabs>
              <w:spacing w:after="0" w:line="240" w:lineRule="auto"/>
              <w:rPr>
                <w:rFonts w:ascii="Times New Roman" w:eastAsia="Times New Roman" w:hAnsi="Times New Roman" w:cs="Times New Roman"/>
                <w:sz w:val="20"/>
                <w:szCs w:val="20"/>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66D10A9B" w14:textId="77777777" w:rsidR="003C3DA9" w:rsidRPr="003C3DA9" w:rsidRDefault="003C3DA9" w:rsidP="003C3DA9">
            <w:pPr>
              <w:widowControl w:val="0"/>
              <w:tabs>
                <w:tab w:val="left" w:pos="475"/>
              </w:tabs>
              <w:spacing w:after="0" w:line="240" w:lineRule="auto"/>
              <w:rPr>
                <w:rFonts w:ascii="Times New Roman" w:eastAsia="Times New Roman" w:hAnsi="Times New Roman" w:cs="Times New Roman"/>
                <w:sz w:val="20"/>
                <w:szCs w:val="20"/>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66D10A9C" w14:textId="77777777" w:rsidR="003C3DA9" w:rsidRPr="003C3DA9" w:rsidRDefault="003C3DA9" w:rsidP="003C3DA9">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lastRenderedPageBreak/>
              <w:t>4. Ответы на вопросы</w:t>
            </w:r>
          </w:p>
          <w:p w14:paraId="66D10A9D" w14:textId="77777777" w:rsidR="003C3DA9" w:rsidRPr="003C3DA9" w:rsidRDefault="003C3DA9" w:rsidP="003C3DA9">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66D10A9E" w14:textId="77777777" w:rsidR="003C3DA9" w:rsidRPr="003C3DA9" w:rsidRDefault="003C3DA9" w:rsidP="003C3DA9">
            <w:pPr>
              <w:widowControl w:val="0"/>
              <w:tabs>
                <w:tab w:val="left" w:pos="490"/>
              </w:tabs>
              <w:spacing w:after="0" w:line="240" w:lineRule="auto"/>
              <w:rPr>
                <w:rFonts w:ascii="Times New Roman" w:eastAsia="Times New Roman" w:hAnsi="Times New Roman" w:cs="Times New Roman"/>
                <w:sz w:val="20"/>
                <w:szCs w:val="20"/>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66D10A9F" w14:textId="77777777" w:rsidR="003C3DA9" w:rsidRPr="003C3DA9" w:rsidRDefault="003C3DA9" w:rsidP="003C3DA9">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66D10AA0" w14:textId="77777777" w:rsidR="003C3DA9" w:rsidRPr="003C3DA9" w:rsidRDefault="003C3DA9" w:rsidP="003C3DA9">
            <w:pPr>
              <w:widowControl w:val="0"/>
              <w:spacing w:after="0" w:line="240" w:lineRule="auto"/>
              <w:ind w:left="68"/>
              <w:jc w:val="both"/>
              <w:rPr>
                <w:rFonts w:ascii="Times New Roman" w:eastAsia="Times New Roman" w:hAnsi="Times New Roman" w:cs="Times New Roman"/>
                <w:sz w:val="20"/>
                <w:szCs w:val="20"/>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lastRenderedPageBreak/>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w:t>
            </w:r>
            <w:r w:rsidRPr="003C3DA9">
              <w:rPr>
                <w:rFonts w:ascii="Times New Roman" w:eastAsia="Times New Roman" w:hAnsi="Times New Roman" w:cs="Times New Roman"/>
                <w:color w:val="000000"/>
                <w:sz w:val="20"/>
                <w:szCs w:val="20"/>
                <w:u w:val="single"/>
                <w:shd w:val="clear" w:color="auto" w:fill="FFFFFF"/>
                <w:lang w:eastAsia="ru-RU" w:bidi="ru-RU"/>
              </w:rPr>
              <w:lastRenderedPageBreak/>
              <w:t xml:space="preserve">вопросы исчерпывающие, аргументированные, корректные, выступление докладчика соответствует пункту 5 (показатели). </w:t>
            </w:r>
          </w:p>
        </w:tc>
      </w:tr>
      <w:tr w:rsidR="003C3DA9" w:rsidRPr="003C3DA9" w14:paraId="66D10AA6" w14:textId="77777777" w:rsidTr="003C3DA9">
        <w:trPr>
          <w:trHeight w:val="876"/>
        </w:trPr>
        <w:tc>
          <w:tcPr>
            <w:tcW w:w="2137" w:type="dxa"/>
            <w:shd w:val="clear" w:color="auto" w:fill="FFFFFF"/>
          </w:tcPr>
          <w:p w14:paraId="66D10AA2" w14:textId="77777777" w:rsidR="003C3DA9" w:rsidRPr="003C3DA9" w:rsidRDefault="003C3DA9" w:rsidP="003C3DA9">
            <w:pPr>
              <w:widowControl w:val="0"/>
              <w:spacing w:after="0" w:line="240" w:lineRule="auto"/>
              <w:rPr>
                <w:rFonts w:ascii="Times New Roman" w:eastAsia="Times New Roman" w:hAnsi="Times New Roman" w:cs="Times New Roman"/>
                <w:i/>
                <w:sz w:val="20"/>
                <w:szCs w:val="20"/>
                <w:lang w:eastAsia="ru-RU" w:bidi="ru-RU"/>
              </w:rPr>
            </w:pPr>
            <w:r w:rsidRPr="003C3DA9">
              <w:rPr>
                <w:rFonts w:ascii="Times New Roman" w:eastAsia="Times New Roman" w:hAnsi="Times New Roman" w:cs="Times New Roman"/>
                <w:i/>
                <w:sz w:val="20"/>
                <w:szCs w:val="20"/>
                <w:lang w:eastAsia="ru-RU" w:bidi="ru-RU"/>
              </w:rPr>
              <w:lastRenderedPageBreak/>
              <w:t>Хорошо/зачтено</w:t>
            </w:r>
          </w:p>
          <w:p w14:paraId="66D10AA3" w14:textId="77777777" w:rsidR="003C3DA9" w:rsidRPr="003C3DA9" w:rsidRDefault="003C3DA9" w:rsidP="003C3DA9">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66D10AA4" w14:textId="77777777" w:rsidR="003C3DA9" w:rsidRPr="003C3DA9" w:rsidRDefault="003C3DA9" w:rsidP="003C3DA9">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66D10AA5" w14:textId="77777777" w:rsidR="003C3DA9" w:rsidRPr="003C3DA9" w:rsidRDefault="003C3DA9" w:rsidP="003C3DA9">
            <w:pPr>
              <w:widowControl w:val="0"/>
              <w:spacing w:after="0" w:line="240" w:lineRule="auto"/>
              <w:ind w:left="68"/>
              <w:jc w:val="both"/>
              <w:rPr>
                <w:rFonts w:ascii="Times New Roman" w:eastAsia="Times New Roman" w:hAnsi="Times New Roman" w:cs="Times New Roman"/>
                <w:sz w:val="20"/>
                <w:szCs w:val="20"/>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3C3DA9" w:rsidRPr="003C3DA9" w14:paraId="66D10AAC" w14:textId="77777777" w:rsidTr="003C3DA9">
        <w:trPr>
          <w:trHeight w:val="869"/>
        </w:trPr>
        <w:tc>
          <w:tcPr>
            <w:tcW w:w="2137" w:type="dxa"/>
            <w:shd w:val="clear" w:color="auto" w:fill="FFFFFF"/>
          </w:tcPr>
          <w:p w14:paraId="66D10AA7" w14:textId="77777777" w:rsidR="003C3DA9" w:rsidRPr="003C3DA9" w:rsidRDefault="003C3DA9" w:rsidP="003C3DA9">
            <w:pPr>
              <w:widowControl w:val="0"/>
              <w:spacing w:after="0" w:line="240" w:lineRule="auto"/>
              <w:rPr>
                <w:rFonts w:ascii="Times New Roman" w:eastAsia="Times New Roman" w:hAnsi="Times New Roman" w:cs="Times New Roman"/>
                <w:i/>
                <w:sz w:val="20"/>
                <w:szCs w:val="20"/>
                <w:lang w:eastAsia="ru-RU" w:bidi="ru-RU"/>
              </w:rPr>
            </w:pPr>
            <w:r w:rsidRPr="003C3DA9">
              <w:rPr>
                <w:rFonts w:ascii="Times New Roman" w:eastAsia="Times New Roman" w:hAnsi="Times New Roman" w:cs="Times New Roman"/>
                <w:i/>
                <w:sz w:val="20"/>
                <w:szCs w:val="20"/>
                <w:lang w:eastAsia="ru-RU" w:bidi="ru-RU"/>
              </w:rPr>
              <w:t>Удовлетворительно/</w:t>
            </w:r>
          </w:p>
          <w:p w14:paraId="66D10AA8" w14:textId="77777777" w:rsidR="003C3DA9" w:rsidRPr="003C3DA9" w:rsidRDefault="003C3DA9" w:rsidP="003C3DA9">
            <w:pPr>
              <w:widowControl w:val="0"/>
              <w:spacing w:after="0" w:line="240" w:lineRule="auto"/>
              <w:rPr>
                <w:rFonts w:ascii="Times New Roman" w:eastAsia="Times New Roman" w:hAnsi="Times New Roman" w:cs="Times New Roman"/>
                <w:i/>
                <w:sz w:val="20"/>
                <w:szCs w:val="20"/>
                <w:lang w:eastAsia="ru-RU" w:bidi="ru-RU"/>
              </w:rPr>
            </w:pPr>
            <w:r w:rsidRPr="003C3DA9">
              <w:rPr>
                <w:rFonts w:ascii="Times New Roman" w:eastAsia="Times New Roman" w:hAnsi="Times New Roman" w:cs="Times New Roman"/>
                <w:i/>
                <w:sz w:val="20"/>
                <w:szCs w:val="20"/>
                <w:lang w:eastAsia="ru-RU" w:bidi="ru-RU"/>
              </w:rPr>
              <w:t>зачтено</w:t>
            </w:r>
          </w:p>
          <w:p w14:paraId="66D10AA9" w14:textId="77777777" w:rsidR="003C3DA9" w:rsidRPr="003C3DA9" w:rsidRDefault="003C3DA9" w:rsidP="003C3DA9">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66D10AAA" w14:textId="77777777" w:rsidR="003C3DA9" w:rsidRPr="003C3DA9" w:rsidRDefault="003C3DA9" w:rsidP="003C3DA9">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66D10AAB" w14:textId="77777777" w:rsidR="003C3DA9" w:rsidRPr="003C3DA9" w:rsidRDefault="003C3DA9" w:rsidP="003C3DA9">
            <w:pPr>
              <w:widowControl w:val="0"/>
              <w:spacing w:after="0" w:line="240" w:lineRule="auto"/>
              <w:ind w:left="68"/>
              <w:jc w:val="both"/>
              <w:rPr>
                <w:rFonts w:ascii="Times New Roman" w:eastAsia="Times New Roman" w:hAnsi="Times New Roman" w:cs="Times New Roman"/>
                <w:sz w:val="20"/>
                <w:szCs w:val="20"/>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3C3DA9" w:rsidRPr="003C3DA9" w14:paraId="66D10AB0" w14:textId="77777777" w:rsidTr="003C3DA9">
        <w:trPr>
          <w:trHeight w:val="802"/>
        </w:trPr>
        <w:tc>
          <w:tcPr>
            <w:tcW w:w="2137" w:type="dxa"/>
            <w:shd w:val="clear" w:color="auto" w:fill="FFFFFF"/>
          </w:tcPr>
          <w:p w14:paraId="66D10AAD" w14:textId="77777777" w:rsidR="003C3DA9" w:rsidRPr="003C3DA9" w:rsidRDefault="003C3DA9" w:rsidP="003C3DA9">
            <w:pPr>
              <w:widowControl w:val="0"/>
              <w:spacing w:after="0" w:line="240" w:lineRule="auto"/>
              <w:rPr>
                <w:rFonts w:ascii="Times New Roman" w:eastAsia="Times New Roman" w:hAnsi="Times New Roman" w:cs="Times New Roman"/>
                <w:i/>
                <w:sz w:val="20"/>
                <w:szCs w:val="20"/>
                <w:lang w:eastAsia="ru-RU" w:bidi="ru-RU"/>
              </w:rPr>
            </w:pPr>
            <w:r w:rsidRPr="003C3DA9">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66D10AAE" w14:textId="77777777" w:rsidR="003C3DA9" w:rsidRPr="003C3DA9" w:rsidRDefault="003C3DA9" w:rsidP="003C3DA9">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66D10AAF" w14:textId="77777777" w:rsidR="003C3DA9" w:rsidRPr="003C3DA9" w:rsidRDefault="003C3DA9" w:rsidP="003C3DA9">
            <w:pPr>
              <w:widowControl w:val="0"/>
              <w:spacing w:after="0" w:line="240" w:lineRule="auto"/>
              <w:ind w:left="68"/>
              <w:jc w:val="both"/>
              <w:rPr>
                <w:rFonts w:ascii="Times New Roman" w:eastAsia="Times New Roman" w:hAnsi="Times New Roman" w:cs="Times New Roman"/>
                <w:sz w:val="20"/>
                <w:szCs w:val="20"/>
                <w:lang w:eastAsia="ru-RU" w:bidi="ru-RU"/>
              </w:rPr>
            </w:pPr>
            <w:r w:rsidRPr="003C3DA9">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66D10AB1" w14:textId="77777777" w:rsidR="003C3DA9" w:rsidRPr="003C3DA9" w:rsidRDefault="003C3DA9" w:rsidP="003C3DA9">
      <w:pPr>
        <w:spacing w:after="0" w:line="240" w:lineRule="auto"/>
        <w:rPr>
          <w:rFonts w:ascii="Times New Roman" w:hAnsi="Times New Roman" w:cs="Times New Roman"/>
          <w:sz w:val="24"/>
          <w:szCs w:val="24"/>
        </w:rPr>
      </w:pPr>
    </w:p>
    <w:p w14:paraId="66D10AB2" w14:textId="77777777" w:rsidR="003C3DA9" w:rsidRPr="003C3DA9" w:rsidRDefault="003C3DA9" w:rsidP="003C3DA9">
      <w:pPr>
        <w:spacing w:after="0" w:line="240" w:lineRule="auto"/>
        <w:jc w:val="both"/>
        <w:rPr>
          <w:rFonts w:ascii="Times New Roman" w:hAnsi="Times New Roman" w:cs="Times New Roman"/>
          <w:b/>
          <w:sz w:val="24"/>
          <w:szCs w:val="24"/>
        </w:rPr>
      </w:pPr>
      <w:r w:rsidRPr="003C3DA9">
        <w:rPr>
          <w:rFonts w:ascii="Times New Roman" w:hAnsi="Times New Roman" w:cs="Times New Roman"/>
          <w:b/>
          <w:sz w:val="24"/>
          <w:szCs w:val="24"/>
        </w:rPr>
        <w:t>2.4. Промежуточная аттестация в форме зачета с оценкой</w:t>
      </w:r>
    </w:p>
    <w:p w14:paraId="66D10AB3" w14:textId="77777777" w:rsidR="003C3DA9" w:rsidRDefault="003C3DA9" w:rsidP="003C3DA9">
      <w:pPr>
        <w:spacing w:after="0" w:line="240" w:lineRule="auto"/>
        <w:ind w:firstLine="708"/>
        <w:jc w:val="both"/>
        <w:rPr>
          <w:rFonts w:ascii="Times New Roman" w:hAnsi="Times New Roman" w:cs="Times New Roman"/>
          <w:sz w:val="24"/>
          <w:szCs w:val="24"/>
        </w:rPr>
      </w:pPr>
    </w:p>
    <w:p w14:paraId="66D10AB4" w14:textId="77777777" w:rsidR="003C3DA9" w:rsidRPr="003C3DA9" w:rsidRDefault="003C3DA9" w:rsidP="003C3DA9">
      <w:pPr>
        <w:spacing w:after="0" w:line="240" w:lineRule="auto"/>
        <w:ind w:firstLine="708"/>
        <w:jc w:val="both"/>
        <w:rPr>
          <w:rFonts w:ascii="Times New Roman" w:hAnsi="Times New Roman" w:cs="Times New Roman"/>
          <w:sz w:val="24"/>
          <w:szCs w:val="24"/>
        </w:rPr>
      </w:pPr>
      <w:r w:rsidRPr="003C3DA9">
        <w:rPr>
          <w:rFonts w:ascii="Times New Roman" w:hAnsi="Times New Roman" w:cs="Times New Roman"/>
          <w:sz w:val="24"/>
          <w:szCs w:val="24"/>
        </w:rPr>
        <w:t xml:space="preserve">Зачет с оценкой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sidR="006B1EB8">
        <w:rPr>
          <w:rFonts w:ascii="Times New Roman" w:hAnsi="Times New Roman" w:cs="Times New Roman"/>
          <w:sz w:val="24"/>
          <w:szCs w:val="24"/>
        </w:rPr>
        <w:t>30</w:t>
      </w:r>
      <w:r w:rsidRPr="003C3DA9">
        <w:rPr>
          <w:rFonts w:ascii="Times New Roman" w:hAnsi="Times New Roman" w:cs="Times New Roman"/>
          <w:sz w:val="24"/>
          <w:szCs w:val="24"/>
        </w:rPr>
        <w:t xml:space="preserve"> вопросов</w:t>
      </w:r>
      <w:r>
        <w:rPr>
          <w:rFonts w:ascii="Times New Roman" w:hAnsi="Times New Roman" w:cs="Times New Roman"/>
          <w:sz w:val="24"/>
          <w:szCs w:val="24"/>
        </w:rPr>
        <w:t xml:space="preserve"> и практического задания</w:t>
      </w:r>
      <w:r w:rsidRPr="003C3DA9">
        <w:rPr>
          <w:rFonts w:ascii="Times New Roman" w:hAnsi="Times New Roman" w:cs="Times New Roman"/>
          <w:sz w:val="24"/>
          <w:szCs w:val="24"/>
        </w:rPr>
        <w:t>.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w:t>
      </w:r>
      <w:r>
        <w:rPr>
          <w:rFonts w:ascii="Times New Roman" w:hAnsi="Times New Roman" w:cs="Times New Roman"/>
          <w:sz w:val="24"/>
          <w:szCs w:val="24"/>
        </w:rPr>
        <w:t xml:space="preserve"> Время для подготовки – 20</w:t>
      </w:r>
      <w:r w:rsidRPr="003C3DA9">
        <w:rPr>
          <w:rFonts w:ascii="Times New Roman" w:hAnsi="Times New Roman" w:cs="Times New Roman"/>
          <w:sz w:val="24"/>
          <w:szCs w:val="24"/>
        </w:rPr>
        <w:t xml:space="preserve"> минут. После подготовки следует устный ответ на данные вопросы. Время ответа 5 минут на один вопрос и 5 минут на второй</w:t>
      </w:r>
      <w:r>
        <w:rPr>
          <w:rFonts w:ascii="Times New Roman" w:hAnsi="Times New Roman" w:cs="Times New Roman"/>
          <w:sz w:val="24"/>
          <w:szCs w:val="24"/>
        </w:rPr>
        <w:t>, 5 минут на практическое задание</w:t>
      </w:r>
      <w:r w:rsidRPr="003C3DA9">
        <w:rPr>
          <w:rFonts w:ascii="Times New Roman" w:hAnsi="Times New Roman" w:cs="Times New Roman"/>
          <w:sz w:val="24"/>
          <w:szCs w:val="24"/>
        </w:rPr>
        <w:t>. При необходимости, преподавателем могут быть задано до двух дополнительных вопросов.</w:t>
      </w:r>
    </w:p>
    <w:p w14:paraId="66D10AB5" w14:textId="77777777" w:rsidR="003C3DA9" w:rsidRPr="003C3DA9" w:rsidRDefault="003C3DA9" w:rsidP="003C3DA9">
      <w:pPr>
        <w:spacing w:after="0"/>
        <w:rPr>
          <w:rFonts w:ascii="Times New Roman" w:eastAsiaTheme="minorEastAsia" w:hAnsi="Times New Roman" w:cs="Times New Roman"/>
          <w:b/>
          <w:bCs/>
          <w:sz w:val="24"/>
          <w:szCs w:val="24"/>
          <w:lang w:eastAsia="ru-RU"/>
        </w:rPr>
      </w:pPr>
    </w:p>
    <w:p w14:paraId="66D10AB6" w14:textId="77777777" w:rsidR="003C3DA9" w:rsidRPr="003C3DA9" w:rsidRDefault="003C3DA9" w:rsidP="003C3DA9">
      <w:pPr>
        <w:spacing w:after="0"/>
        <w:jc w:val="center"/>
        <w:rPr>
          <w:rFonts w:ascii="Times New Roman" w:eastAsiaTheme="minorEastAsia" w:hAnsi="Times New Roman" w:cs="Times New Roman"/>
          <w:b/>
          <w:bCs/>
          <w:sz w:val="24"/>
          <w:szCs w:val="24"/>
          <w:lang w:eastAsia="ru-RU"/>
        </w:rPr>
      </w:pPr>
      <w:r w:rsidRPr="003C3DA9">
        <w:rPr>
          <w:rFonts w:ascii="Times New Roman" w:eastAsiaTheme="minorEastAsia" w:hAnsi="Times New Roman" w:cs="Times New Roman"/>
          <w:b/>
          <w:bCs/>
          <w:sz w:val="24"/>
          <w:szCs w:val="24"/>
          <w:lang w:eastAsia="ru-RU"/>
        </w:rPr>
        <w:t>Вопросы для подготовки к зачету</w:t>
      </w:r>
    </w:p>
    <w:p w14:paraId="66D10AB7" w14:textId="77777777" w:rsidR="003C3DA9" w:rsidRDefault="003C3DA9" w:rsidP="00E770EF">
      <w:pPr>
        <w:spacing w:after="0" w:line="240" w:lineRule="auto"/>
        <w:rPr>
          <w:rFonts w:ascii="Times New Roman" w:hAnsi="Times New Roman" w:cs="Times New Roman"/>
          <w:sz w:val="24"/>
          <w:szCs w:val="24"/>
        </w:rPr>
      </w:pPr>
    </w:p>
    <w:p w14:paraId="66D10AB8" w14:textId="77777777" w:rsidR="003C3DA9" w:rsidRPr="003C3DA9" w:rsidRDefault="003C3DA9" w:rsidP="003C3DA9">
      <w:pPr>
        <w:numPr>
          <w:ilvl w:val="0"/>
          <w:numId w:val="54"/>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Значение и роль транспортных услуг в составе туристского продукта.</w:t>
      </w:r>
    </w:p>
    <w:p w14:paraId="66D10AB9" w14:textId="77777777" w:rsidR="003C3DA9" w:rsidRPr="003C3DA9" w:rsidRDefault="003C3DA9" w:rsidP="003C3DA9">
      <w:pPr>
        <w:numPr>
          <w:ilvl w:val="0"/>
          <w:numId w:val="54"/>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Виды и средства перевозок в туризме и их сравнительная характеристика.</w:t>
      </w:r>
    </w:p>
    <w:p w14:paraId="66D10ABA" w14:textId="77777777" w:rsidR="003C3DA9" w:rsidRPr="003C3DA9" w:rsidRDefault="003C3DA9" w:rsidP="003C3DA9">
      <w:pPr>
        <w:numPr>
          <w:ilvl w:val="0"/>
          <w:numId w:val="54"/>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Статистика использования транспортных средств при туристских путешествиях в России и за рубежом.</w:t>
      </w:r>
    </w:p>
    <w:p w14:paraId="66D10ABB" w14:textId="77777777" w:rsidR="003C3DA9" w:rsidRPr="003C3DA9" w:rsidRDefault="003C3DA9" w:rsidP="003C3DA9">
      <w:pPr>
        <w:numPr>
          <w:ilvl w:val="0"/>
          <w:numId w:val="54"/>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Состояние транспортной системы обслуживания туристов в России и Московской области</w:t>
      </w:r>
    </w:p>
    <w:p w14:paraId="66D10ABC" w14:textId="77777777" w:rsidR="003C3DA9" w:rsidRPr="003C3DA9" w:rsidRDefault="003C3DA9" w:rsidP="003C3DA9">
      <w:pPr>
        <w:numPr>
          <w:ilvl w:val="0"/>
          <w:numId w:val="54"/>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Особенности передвижения и путешествий на автобусах в России.</w:t>
      </w:r>
    </w:p>
    <w:p w14:paraId="66D10ABD" w14:textId="77777777" w:rsidR="003C3DA9" w:rsidRPr="003C3DA9" w:rsidRDefault="003C3DA9" w:rsidP="003C3DA9">
      <w:pPr>
        <w:numPr>
          <w:ilvl w:val="0"/>
          <w:numId w:val="54"/>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Проблемы и перспективы развития автобусного передвижения в России</w:t>
      </w:r>
    </w:p>
    <w:p w14:paraId="66D10ABE" w14:textId="77777777" w:rsidR="003C3DA9" w:rsidRPr="003C3DA9" w:rsidRDefault="003C3DA9" w:rsidP="003C3DA9">
      <w:pPr>
        <w:numPr>
          <w:ilvl w:val="0"/>
          <w:numId w:val="54"/>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Документация и особенности организации перевозки различными видами транспорта (воздушным, автомобильным, речным, морским, железнодорожным).</w:t>
      </w:r>
    </w:p>
    <w:p w14:paraId="66D10ABF" w14:textId="77777777" w:rsidR="003C3DA9" w:rsidRPr="003C3DA9" w:rsidRDefault="003C3DA9" w:rsidP="003C3DA9">
      <w:pPr>
        <w:numPr>
          <w:ilvl w:val="0"/>
          <w:numId w:val="54"/>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lastRenderedPageBreak/>
        <w:t>Взаимоотношения туристов и водителя автобуса при перевозке больших групп.</w:t>
      </w:r>
    </w:p>
    <w:p w14:paraId="66D10AC0"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Правила туристско-экскурсионного обслуживания на автобусных маршрутах и турах.</w:t>
      </w:r>
    </w:p>
    <w:p w14:paraId="66D10AC1"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Средства воздушных перевозок в целях туристских путешествий.</w:t>
      </w:r>
    </w:p>
    <w:p w14:paraId="66D10AC2"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Комплексные услуги воздушной перевозки.</w:t>
      </w:r>
    </w:p>
    <w:p w14:paraId="66D10AC3"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Правовые основы договорных взаимоотношений по организации туристского путешествия различными видами транспорта (воздушным, автомобильным, речным, морским, железнодорожным).</w:t>
      </w:r>
    </w:p>
    <w:p w14:paraId="66D10AC4"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Паспортные, визовые, таможенные формальности при осуществлении туристского путешествия различными видами транспорта.</w:t>
      </w:r>
    </w:p>
    <w:p w14:paraId="66D10AC5"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Перспективы развития речного круизного туризма в РФ</w:t>
      </w:r>
    </w:p>
    <w:p w14:paraId="66D10AC6"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Проблемы и перспективы развития морского круизного туризма в России.</w:t>
      </w:r>
    </w:p>
    <w:p w14:paraId="66D10AC7"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Проблемы при пересечении государственных границ различными видами транспорта.</w:t>
      </w:r>
    </w:p>
    <w:p w14:paraId="66D10AC8"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Особенности проката автомобилей в России в туристских целях.</w:t>
      </w:r>
    </w:p>
    <w:p w14:paraId="66D10AC9"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 xml:space="preserve">Караванинг в России </w:t>
      </w:r>
    </w:p>
    <w:p w14:paraId="66D10ACA"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Страхование туристов при осуществлении путешествия различными видами транспорта.</w:t>
      </w:r>
    </w:p>
    <w:p w14:paraId="66D10ACB"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Возможности реализации в России зарубежного опыта организации туристских путешествий железнодорожным транспортом</w:t>
      </w:r>
    </w:p>
    <w:p w14:paraId="66D10ACC"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Перспективные проекты железнодорожного транспорта в туризме</w:t>
      </w:r>
    </w:p>
    <w:p w14:paraId="66D10ACD"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Влияние развития средств и систем перевозок на развитие общества.</w:t>
      </w:r>
    </w:p>
    <w:p w14:paraId="66D10ACE"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Принципы управления туристским транспортом в России и за рубежом.</w:t>
      </w:r>
    </w:p>
    <w:p w14:paraId="66D10ACF"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Существующие методические подходы к организации транспортного обеспечения туризма.</w:t>
      </w:r>
    </w:p>
    <w:p w14:paraId="66D10AD0"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 xml:space="preserve">Зарубежный опыт транспортного обеспечения туризма и возможности его реализации в России </w:t>
      </w:r>
    </w:p>
    <w:p w14:paraId="66D10AD1"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Основные направления совершенствования транспортного обеспечения международного туризма в современных условиях.</w:t>
      </w:r>
    </w:p>
    <w:p w14:paraId="66D10AD2"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Организация и качество обслуживания на транспорте во время туристского путешествия.</w:t>
      </w:r>
    </w:p>
    <w:p w14:paraId="66D10AD3"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Анализ и оценка конкурентоспособности различных видов транспорта.</w:t>
      </w:r>
    </w:p>
    <w:p w14:paraId="66D10AD4" w14:textId="77777777" w:rsidR="003C3DA9" w:rsidRPr="003C3DA9" w:rsidRDefault="003C3DA9" w:rsidP="003C3DA9">
      <w:pPr>
        <w:numPr>
          <w:ilvl w:val="0"/>
          <w:numId w:val="53"/>
        </w:num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Cs/>
          <w:sz w:val="24"/>
          <w:szCs w:val="24"/>
          <w:lang w:eastAsia="zh-CN"/>
        </w:rPr>
        <w:t>Государственные программы поддержки и развития транспорта в целях развития туризма в России.</w:t>
      </w:r>
    </w:p>
    <w:p w14:paraId="66D10AD5" w14:textId="77777777" w:rsidR="003C3DA9" w:rsidRPr="003C3DA9" w:rsidRDefault="003C3DA9" w:rsidP="003C3DA9">
      <w:pPr>
        <w:spacing w:after="0" w:line="240" w:lineRule="auto"/>
        <w:jc w:val="both"/>
        <w:rPr>
          <w:rFonts w:ascii="Times New Roman" w:eastAsia="Times New Roman" w:hAnsi="Times New Roman" w:cs="Times New Roman"/>
          <w:bCs/>
          <w:sz w:val="24"/>
          <w:szCs w:val="24"/>
          <w:lang w:eastAsia="zh-CN"/>
        </w:rPr>
      </w:pPr>
    </w:p>
    <w:p w14:paraId="66D10AD6" w14:textId="77777777" w:rsidR="003C3DA9" w:rsidRPr="003C3DA9" w:rsidRDefault="003C3DA9" w:rsidP="003C3DA9">
      <w:pPr>
        <w:spacing w:after="0" w:line="240" w:lineRule="auto"/>
        <w:jc w:val="center"/>
        <w:rPr>
          <w:rFonts w:ascii="Times New Roman" w:eastAsia="Times New Roman" w:hAnsi="Times New Roman" w:cs="Times New Roman"/>
          <w:b/>
          <w:bCs/>
          <w:sz w:val="24"/>
          <w:szCs w:val="24"/>
          <w:lang w:eastAsia="zh-CN"/>
        </w:rPr>
      </w:pPr>
      <w:r w:rsidRPr="003C3DA9">
        <w:rPr>
          <w:rFonts w:ascii="Times New Roman" w:eastAsia="Times New Roman" w:hAnsi="Times New Roman" w:cs="Times New Roman"/>
          <w:b/>
          <w:bCs/>
          <w:sz w:val="24"/>
          <w:szCs w:val="24"/>
          <w:lang w:eastAsia="zh-CN"/>
        </w:rPr>
        <w:t>Примерные практические задания к промежуточной аттестации</w:t>
      </w:r>
    </w:p>
    <w:p w14:paraId="66D10AD7" w14:textId="77777777" w:rsidR="003C3DA9" w:rsidRPr="003C3DA9" w:rsidRDefault="003C3DA9" w:rsidP="003C3DA9">
      <w:pPr>
        <w:spacing w:after="0" w:line="240" w:lineRule="auto"/>
        <w:jc w:val="both"/>
        <w:rPr>
          <w:rFonts w:ascii="Times New Roman" w:eastAsia="Times New Roman" w:hAnsi="Times New Roman" w:cs="Times New Roman"/>
          <w:bCs/>
          <w:sz w:val="24"/>
          <w:szCs w:val="24"/>
          <w:lang w:eastAsia="zh-CN"/>
        </w:rPr>
      </w:pPr>
    </w:p>
    <w:p w14:paraId="66D10AD8" w14:textId="77777777" w:rsidR="003C3DA9" w:rsidRPr="003C3DA9" w:rsidRDefault="003C3DA9" w:rsidP="003C3DA9">
      <w:p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
          <w:bCs/>
          <w:sz w:val="24"/>
          <w:szCs w:val="24"/>
          <w:lang w:eastAsia="zh-CN"/>
        </w:rPr>
        <w:t>Задание №1.</w:t>
      </w:r>
      <w:r w:rsidRPr="003C3DA9">
        <w:rPr>
          <w:rFonts w:ascii="Times New Roman" w:eastAsia="Times New Roman" w:hAnsi="Times New Roman" w:cs="Times New Roman"/>
          <w:bCs/>
          <w:sz w:val="24"/>
          <w:szCs w:val="24"/>
          <w:lang w:eastAsia="zh-CN"/>
        </w:rPr>
        <w:t xml:space="preserve"> Разработка туристского маршрута с использованием различных видов транспорта (воздушный) и расчёт стоимости..</w:t>
      </w:r>
    </w:p>
    <w:p w14:paraId="66D10AD9" w14:textId="77777777" w:rsidR="003C3DA9" w:rsidRPr="003C3DA9" w:rsidRDefault="003C3DA9" w:rsidP="003C3DA9">
      <w:p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
          <w:bCs/>
          <w:sz w:val="24"/>
          <w:szCs w:val="24"/>
          <w:lang w:eastAsia="zh-CN"/>
        </w:rPr>
        <w:t>Задание №2.</w:t>
      </w:r>
      <w:r w:rsidRPr="003C3DA9">
        <w:rPr>
          <w:rFonts w:ascii="Times New Roman" w:eastAsia="Times New Roman" w:hAnsi="Times New Roman" w:cs="Times New Roman"/>
          <w:bCs/>
          <w:sz w:val="24"/>
          <w:szCs w:val="24"/>
          <w:lang w:eastAsia="zh-CN"/>
        </w:rPr>
        <w:t xml:space="preserve"> Разработка туристского маршрута с использованием различных видов транспорта (автомобильный) и расчёт стоимости.</w:t>
      </w:r>
    </w:p>
    <w:p w14:paraId="66D10ADA" w14:textId="77777777" w:rsidR="003C3DA9" w:rsidRPr="003C3DA9" w:rsidRDefault="003C3DA9" w:rsidP="003C3DA9">
      <w:p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
          <w:bCs/>
          <w:sz w:val="24"/>
          <w:szCs w:val="24"/>
          <w:lang w:eastAsia="zh-CN"/>
        </w:rPr>
        <w:t>Задание №3.</w:t>
      </w:r>
      <w:r w:rsidRPr="003C3DA9">
        <w:rPr>
          <w:rFonts w:ascii="Times New Roman" w:eastAsia="Times New Roman" w:hAnsi="Times New Roman" w:cs="Times New Roman"/>
          <w:bCs/>
          <w:sz w:val="24"/>
          <w:szCs w:val="24"/>
          <w:lang w:eastAsia="zh-CN"/>
        </w:rPr>
        <w:t xml:space="preserve"> Разработка туристского маршрута с использованием различных видов транспорта (речной) и расчёт стоимости.</w:t>
      </w:r>
    </w:p>
    <w:p w14:paraId="66D10ADB" w14:textId="77777777" w:rsidR="003C3DA9" w:rsidRPr="003C3DA9" w:rsidRDefault="003C3DA9" w:rsidP="003C3DA9">
      <w:p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
          <w:bCs/>
          <w:sz w:val="24"/>
          <w:szCs w:val="24"/>
          <w:lang w:eastAsia="zh-CN"/>
        </w:rPr>
        <w:t>Задание №4.</w:t>
      </w:r>
      <w:r w:rsidRPr="003C3DA9">
        <w:rPr>
          <w:rFonts w:ascii="Times New Roman" w:eastAsia="Times New Roman" w:hAnsi="Times New Roman" w:cs="Times New Roman"/>
          <w:bCs/>
          <w:sz w:val="24"/>
          <w:szCs w:val="24"/>
          <w:lang w:eastAsia="zh-CN"/>
        </w:rPr>
        <w:t xml:space="preserve"> Разработка туристского маршрута с использованием различных видов транспорта (морской) и расчёт стоимо</w:t>
      </w:r>
      <w:r>
        <w:rPr>
          <w:rFonts w:ascii="Times New Roman" w:eastAsia="Times New Roman" w:hAnsi="Times New Roman" w:cs="Times New Roman"/>
          <w:bCs/>
          <w:sz w:val="24"/>
          <w:szCs w:val="24"/>
          <w:lang w:eastAsia="zh-CN"/>
        </w:rPr>
        <w:t>с</w:t>
      </w:r>
      <w:r w:rsidRPr="003C3DA9">
        <w:rPr>
          <w:rFonts w:ascii="Times New Roman" w:eastAsia="Times New Roman" w:hAnsi="Times New Roman" w:cs="Times New Roman"/>
          <w:bCs/>
          <w:sz w:val="24"/>
          <w:szCs w:val="24"/>
          <w:lang w:eastAsia="zh-CN"/>
        </w:rPr>
        <w:t>ти.</w:t>
      </w:r>
    </w:p>
    <w:p w14:paraId="66D10ADC" w14:textId="77777777" w:rsidR="003C3DA9" w:rsidRPr="003C3DA9" w:rsidRDefault="003C3DA9" w:rsidP="003C3DA9">
      <w:pPr>
        <w:spacing w:after="0" w:line="240" w:lineRule="auto"/>
        <w:jc w:val="both"/>
        <w:rPr>
          <w:rFonts w:ascii="Times New Roman" w:eastAsia="Times New Roman" w:hAnsi="Times New Roman" w:cs="Times New Roman"/>
          <w:bCs/>
          <w:sz w:val="24"/>
          <w:szCs w:val="24"/>
          <w:lang w:eastAsia="zh-CN"/>
        </w:rPr>
      </w:pPr>
      <w:r w:rsidRPr="003C3DA9">
        <w:rPr>
          <w:rFonts w:ascii="Times New Roman" w:eastAsia="Times New Roman" w:hAnsi="Times New Roman" w:cs="Times New Roman"/>
          <w:b/>
          <w:bCs/>
          <w:sz w:val="24"/>
          <w:szCs w:val="24"/>
          <w:lang w:eastAsia="zh-CN"/>
        </w:rPr>
        <w:t>Задание №5.</w:t>
      </w:r>
      <w:r w:rsidRPr="003C3DA9">
        <w:rPr>
          <w:rFonts w:ascii="Times New Roman" w:eastAsia="Times New Roman" w:hAnsi="Times New Roman" w:cs="Times New Roman"/>
          <w:bCs/>
          <w:sz w:val="24"/>
          <w:szCs w:val="24"/>
          <w:lang w:eastAsia="zh-CN"/>
        </w:rPr>
        <w:t xml:space="preserve"> Разработка туристского маршрута с использованием различных видов транспорта (железнодорожный) и расчёт стоимости.</w:t>
      </w:r>
    </w:p>
    <w:p w14:paraId="66D10ADD" w14:textId="77777777" w:rsidR="003C3DA9" w:rsidRDefault="003C3DA9" w:rsidP="00E770EF">
      <w:pPr>
        <w:spacing w:after="0" w:line="240" w:lineRule="auto"/>
        <w:rPr>
          <w:rFonts w:ascii="Times New Roman" w:hAnsi="Times New Roman" w:cs="Times New Roman"/>
          <w:sz w:val="24"/>
          <w:szCs w:val="24"/>
        </w:rPr>
      </w:pPr>
    </w:p>
    <w:p w14:paraId="66D10ADE" w14:textId="77777777" w:rsidR="006B1EB8" w:rsidRPr="006B1EB8" w:rsidRDefault="006B1EB8" w:rsidP="006B1EB8">
      <w:pPr>
        <w:spacing w:after="0" w:line="240" w:lineRule="auto"/>
        <w:ind w:firstLine="708"/>
        <w:jc w:val="both"/>
        <w:rPr>
          <w:rFonts w:ascii="Times New Roman" w:hAnsi="Times New Roman" w:cs="Times New Roman"/>
          <w:b/>
          <w:sz w:val="24"/>
          <w:szCs w:val="24"/>
        </w:rPr>
      </w:pPr>
      <w:r w:rsidRPr="006B1EB8">
        <w:rPr>
          <w:rFonts w:ascii="Times New Roman" w:hAnsi="Times New Roman" w:cs="Times New Roman"/>
          <w:b/>
          <w:sz w:val="24"/>
          <w:szCs w:val="24"/>
        </w:rPr>
        <w:t>Оценивание ответа на зачете (с оценкой)</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6B1EB8" w:rsidRPr="006B1EB8" w14:paraId="66D10AE2" w14:textId="77777777" w:rsidTr="00AF53F3">
        <w:trPr>
          <w:trHeight w:val="669"/>
        </w:trPr>
        <w:tc>
          <w:tcPr>
            <w:tcW w:w="2411" w:type="dxa"/>
            <w:shd w:val="clear" w:color="auto" w:fill="FFFFFF"/>
            <w:vAlign w:val="center"/>
          </w:tcPr>
          <w:p w14:paraId="66D10ADF" w14:textId="77777777" w:rsidR="006B1EB8" w:rsidRPr="006B1EB8" w:rsidRDefault="006B1EB8" w:rsidP="006B1EB8">
            <w:pPr>
              <w:widowControl w:val="0"/>
              <w:spacing w:after="0" w:line="240" w:lineRule="auto"/>
              <w:jc w:val="center"/>
              <w:rPr>
                <w:rFonts w:ascii="Times New Roman" w:eastAsia="Times New Roman" w:hAnsi="Times New Roman" w:cs="Times New Roman"/>
                <w:i/>
                <w:sz w:val="20"/>
                <w:szCs w:val="20"/>
                <w:lang w:eastAsia="ru-RU" w:bidi="ru-RU"/>
              </w:rPr>
            </w:pPr>
            <w:r w:rsidRPr="006B1EB8">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66D10AE0" w14:textId="77777777" w:rsidR="006B1EB8" w:rsidRPr="006B1EB8" w:rsidRDefault="006B1EB8" w:rsidP="006B1EB8">
            <w:pPr>
              <w:widowControl w:val="0"/>
              <w:spacing w:after="0" w:line="240" w:lineRule="auto"/>
              <w:jc w:val="center"/>
              <w:rPr>
                <w:rFonts w:ascii="Times New Roman" w:eastAsia="Times New Roman" w:hAnsi="Times New Roman" w:cs="Times New Roman"/>
                <w:i/>
                <w:sz w:val="20"/>
                <w:szCs w:val="20"/>
                <w:lang w:eastAsia="ru-RU" w:bidi="ru-RU"/>
              </w:rPr>
            </w:pPr>
            <w:r w:rsidRPr="006B1EB8">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66D10AE1" w14:textId="77777777" w:rsidR="006B1EB8" w:rsidRPr="006B1EB8" w:rsidRDefault="006B1EB8" w:rsidP="006B1EB8">
            <w:pPr>
              <w:widowControl w:val="0"/>
              <w:spacing w:after="0" w:line="240" w:lineRule="auto"/>
              <w:jc w:val="center"/>
              <w:rPr>
                <w:rFonts w:ascii="Times New Roman" w:eastAsia="Times New Roman" w:hAnsi="Times New Roman" w:cs="Times New Roman"/>
                <w:i/>
                <w:sz w:val="20"/>
                <w:szCs w:val="20"/>
                <w:lang w:eastAsia="ru-RU" w:bidi="ru-RU"/>
              </w:rPr>
            </w:pPr>
            <w:r w:rsidRPr="006B1EB8">
              <w:rPr>
                <w:rFonts w:ascii="Times New Roman" w:eastAsia="Times New Roman" w:hAnsi="Times New Roman" w:cs="Times New Roman"/>
                <w:i/>
                <w:sz w:val="20"/>
                <w:szCs w:val="20"/>
                <w:lang w:eastAsia="ru-RU" w:bidi="ru-RU"/>
              </w:rPr>
              <w:t>Критерии</w:t>
            </w:r>
          </w:p>
        </w:tc>
      </w:tr>
      <w:tr w:rsidR="006B1EB8" w:rsidRPr="006B1EB8" w14:paraId="66D10AEC" w14:textId="77777777" w:rsidTr="00AF53F3">
        <w:trPr>
          <w:trHeight w:val="2824"/>
        </w:trPr>
        <w:tc>
          <w:tcPr>
            <w:tcW w:w="2411" w:type="dxa"/>
            <w:shd w:val="clear" w:color="auto" w:fill="FFFFFF"/>
          </w:tcPr>
          <w:p w14:paraId="66D10AE3" w14:textId="77777777" w:rsidR="006B1EB8" w:rsidRPr="006B1EB8" w:rsidRDefault="006B1EB8" w:rsidP="006B1EB8">
            <w:pPr>
              <w:widowControl w:val="0"/>
              <w:spacing w:after="0" w:line="240" w:lineRule="auto"/>
              <w:rPr>
                <w:rFonts w:ascii="Times New Roman" w:eastAsia="Times New Roman" w:hAnsi="Times New Roman" w:cs="Times New Roman"/>
                <w:i/>
                <w:sz w:val="20"/>
                <w:szCs w:val="20"/>
                <w:lang w:eastAsia="ru-RU" w:bidi="ru-RU"/>
              </w:rPr>
            </w:pPr>
            <w:r w:rsidRPr="006B1EB8">
              <w:rPr>
                <w:rFonts w:ascii="Times New Roman" w:eastAsia="Times New Roman" w:hAnsi="Times New Roman" w:cs="Times New Roman"/>
                <w:i/>
                <w:sz w:val="20"/>
                <w:szCs w:val="20"/>
                <w:lang w:eastAsia="ru-RU" w:bidi="ru-RU"/>
              </w:rPr>
              <w:lastRenderedPageBreak/>
              <w:t>Отлично/зачтено</w:t>
            </w:r>
          </w:p>
        </w:tc>
        <w:tc>
          <w:tcPr>
            <w:tcW w:w="3118" w:type="dxa"/>
            <w:vMerge w:val="restart"/>
            <w:shd w:val="clear" w:color="auto" w:fill="FFFFFF"/>
          </w:tcPr>
          <w:p w14:paraId="66D10AE4" w14:textId="77777777" w:rsidR="006B1EB8" w:rsidRPr="006B1EB8" w:rsidRDefault="006B1EB8" w:rsidP="006B1EB8">
            <w:pPr>
              <w:widowControl w:val="0"/>
              <w:numPr>
                <w:ilvl w:val="0"/>
                <w:numId w:val="55"/>
              </w:numPr>
              <w:tabs>
                <w:tab w:val="left" w:pos="502"/>
              </w:tabs>
              <w:spacing w:after="0" w:line="240" w:lineRule="auto"/>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66D10AE5" w14:textId="77777777" w:rsidR="006B1EB8" w:rsidRPr="006B1EB8" w:rsidRDefault="006B1EB8" w:rsidP="006B1EB8">
            <w:pPr>
              <w:widowControl w:val="0"/>
              <w:numPr>
                <w:ilvl w:val="0"/>
                <w:numId w:val="55"/>
              </w:numPr>
              <w:tabs>
                <w:tab w:val="left" w:pos="293"/>
              </w:tabs>
              <w:spacing w:after="0" w:line="240" w:lineRule="auto"/>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66D10AE6" w14:textId="77777777" w:rsidR="006B1EB8" w:rsidRPr="006B1EB8" w:rsidRDefault="006B1EB8" w:rsidP="006B1EB8">
            <w:pPr>
              <w:widowControl w:val="0"/>
              <w:numPr>
                <w:ilvl w:val="0"/>
                <w:numId w:val="55"/>
              </w:numPr>
              <w:tabs>
                <w:tab w:val="left" w:pos="498"/>
              </w:tabs>
              <w:spacing w:after="0" w:line="240" w:lineRule="auto"/>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66D10AE7" w14:textId="77777777" w:rsidR="006B1EB8" w:rsidRPr="006B1EB8" w:rsidRDefault="006B1EB8" w:rsidP="006B1EB8">
            <w:pPr>
              <w:widowControl w:val="0"/>
              <w:numPr>
                <w:ilvl w:val="0"/>
                <w:numId w:val="55"/>
              </w:numPr>
              <w:tabs>
                <w:tab w:val="left" w:pos="502"/>
              </w:tabs>
              <w:spacing w:after="0" w:line="240" w:lineRule="auto"/>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66D10AE8" w14:textId="77777777" w:rsidR="006B1EB8" w:rsidRPr="006B1EB8" w:rsidRDefault="006B1EB8" w:rsidP="006B1EB8">
            <w:pPr>
              <w:widowControl w:val="0"/>
              <w:numPr>
                <w:ilvl w:val="0"/>
                <w:numId w:val="55"/>
              </w:numPr>
              <w:tabs>
                <w:tab w:val="left" w:pos="295"/>
              </w:tabs>
              <w:spacing w:after="0" w:line="240" w:lineRule="auto"/>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66D10AE9" w14:textId="77777777" w:rsidR="006B1EB8" w:rsidRPr="006B1EB8" w:rsidRDefault="006B1EB8" w:rsidP="006B1EB8">
            <w:pPr>
              <w:widowControl w:val="0"/>
              <w:numPr>
                <w:ilvl w:val="0"/>
                <w:numId w:val="55"/>
              </w:numPr>
              <w:tabs>
                <w:tab w:val="left" w:pos="310"/>
              </w:tabs>
              <w:spacing w:after="0" w:line="240" w:lineRule="auto"/>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Самостоятельность</w:t>
            </w:r>
          </w:p>
          <w:p w14:paraId="66D10AEA" w14:textId="77777777" w:rsidR="006B1EB8" w:rsidRPr="006B1EB8" w:rsidRDefault="006B1EB8" w:rsidP="006B1EB8">
            <w:pPr>
              <w:widowControl w:val="0"/>
              <w:numPr>
                <w:ilvl w:val="0"/>
                <w:numId w:val="55"/>
              </w:numPr>
              <w:tabs>
                <w:tab w:val="left" w:pos="310"/>
              </w:tabs>
              <w:spacing w:after="0" w:line="240" w:lineRule="auto"/>
              <w:rPr>
                <w:rFonts w:ascii="Times New Roman" w:eastAsia="Times New Roman" w:hAnsi="Times New Roman" w:cs="Times New Roman"/>
                <w:i/>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66D10AEB" w14:textId="77777777" w:rsidR="006B1EB8" w:rsidRPr="006B1EB8" w:rsidRDefault="006B1EB8" w:rsidP="006B1EB8">
            <w:pPr>
              <w:widowControl w:val="0"/>
              <w:spacing w:after="0" w:line="240" w:lineRule="auto"/>
              <w:ind w:left="68"/>
              <w:jc w:val="both"/>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6B1EB8" w:rsidRPr="006B1EB8" w14:paraId="66D10AF1" w14:textId="77777777" w:rsidTr="00AF53F3">
        <w:trPr>
          <w:trHeight w:val="3105"/>
        </w:trPr>
        <w:tc>
          <w:tcPr>
            <w:tcW w:w="2411" w:type="dxa"/>
            <w:shd w:val="clear" w:color="auto" w:fill="FFFFFF"/>
          </w:tcPr>
          <w:p w14:paraId="66D10AED" w14:textId="77777777" w:rsidR="006B1EB8" w:rsidRPr="006B1EB8" w:rsidRDefault="006B1EB8" w:rsidP="006B1EB8">
            <w:pPr>
              <w:widowControl w:val="0"/>
              <w:spacing w:after="0" w:line="240" w:lineRule="auto"/>
              <w:rPr>
                <w:rFonts w:ascii="Times New Roman" w:eastAsia="Times New Roman" w:hAnsi="Times New Roman" w:cs="Times New Roman"/>
                <w:i/>
                <w:sz w:val="20"/>
                <w:szCs w:val="20"/>
                <w:lang w:eastAsia="ru-RU" w:bidi="ru-RU"/>
              </w:rPr>
            </w:pPr>
            <w:r w:rsidRPr="006B1EB8">
              <w:rPr>
                <w:rFonts w:ascii="Times New Roman" w:eastAsia="Times New Roman" w:hAnsi="Times New Roman" w:cs="Times New Roman"/>
                <w:i/>
                <w:sz w:val="20"/>
                <w:szCs w:val="20"/>
                <w:lang w:eastAsia="ru-RU" w:bidi="ru-RU"/>
              </w:rPr>
              <w:t>Хорошо/зачтено</w:t>
            </w:r>
          </w:p>
          <w:p w14:paraId="66D10AEE" w14:textId="77777777" w:rsidR="006B1EB8" w:rsidRPr="006B1EB8" w:rsidRDefault="006B1EB8" w:rsidP="006B1EB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66D10AEF" w14:textId="77777777" w:rsidR="006B1EB8" w:rsidRPr="006B1EB8" w:rsidRDefault="006B1EB8" w:rsidP="006B1EB8">
            <w:pPr>
              <w:spacing w:after="0" w:line="240" w:lineRule="auto"/>
              <w:rPr>
                <w:rFonts w:ascii="Times New Roman" w:eastAsia="Times New Roman" w:hAnsi="Times New Roman" w:cs="Times New Roman"/>
                <w:i/>
                <w:sz w:val="20"/>
                <w:szCs w:val="20"/>
              </w:rPr>
            </w:pPr>
          </w:p>
        </w:tc>
        <w:tc>
          <w:tcPr>
            <w:tcW w:w="4962" w:type="dxa"/>
            <w:shd w:val="clear" w:color="auto" w:fill="FFFFFF"/>
          </w:tcPr>
          <w:p w14:paraId="66D10AF0" w14:textId="77777777" w:rsidR="006B1EB8" w:rsidRPr="006B1EB8" w:rsidRDefault="006B1EB8" w:rsidP="006B1EB8">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6B1EB8">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6B1EB8" w:rsidRPr="006B1EB8" w14:paraId="66D10AF6" w14:textId="77777777" w:rsidTr="00AF53F3">
        <w:trPr>
          <w:trHeight w:val="2823"/>
        </w:trPr>
        <w:tc>
          <w:tcPr>
            <w:tcW w:w="2411" w:type="dxa"/>
            <w:shd w:val="clear" w:color="auto" w:fill="FFFFFF"/>
          </w:tcPr>
          <w:p w14:paraId="66D10AF2" w14:textId="77777777" w:rsidR="006B1EB8" w:rsidRPr="006B1EB8" w:rsidRDefault="006B1EB8" w:rsidP="006B1EB8">
            <w:pPr>
              <w:widowControl w:val="0"/>
              <w:spacing w:after="0" w:line="240" w:lineRule="auto"/>
              <w:rPr>
                <w:rFonts w:ascii="Times New Roman" w:eastAsia="Times New Roman" w:hAnsi="Times New Roman" w:cs="Times New Roman"/>
                <w:i/>
                <w:sz w:val="20"/>
                <w:szCs w:val="20"/>
                <w:lang w:eastAsia="ru-RU" w:bidi="ru-RU"/>
              </w:rPr>
            </w:pPr>
            <w:r w:rsidRPr="006B1EB8">
              <w:rPr>
                <w:rFonts w:ascii="Times New Roman" w:eastAsia="Times New Roman" w:hAnsi="Times New Roman" w:cs="Times New Roman"/>
                <w:i/>
                <w:sz w:val="20"/>
                <w:szCs w:val="20"/>
                <w:lang w:eastAsia="ru-RU" w:bidi="ru-RU"/>
              </w:rPr>
              <w:t>Удовлетворительно/зачтено</w:t>
            </w:r>
          </w:p>
          <w:p w14:paraId="66D10AF3" w14:textId="77777777" w:rsidR="006B1EB8" w:rsidRPr="006B1EB8" w:rsidRDefault="006B1EB8" w:rsidP="006B1EB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66D10AF4" w14:textId="77777777" w:rsidR="006B1EB8" w:rsidRPr="006B1EB8" w:rsidRDefault="006B1EB8" w:rsidP="006B1EB8">
            <w:pPr>
              <w:spacing w:after="0" w:line="240" w:lineRule="auto"/>
              <w:rPr>
                <w:rFonts w:ascii="Times New Roman" w:eastAsia="Times New Roman" w:hAnsi="Times New Roman" w:cs="Times New Roman"/>
                <w:i/>
                <w:sz w:val="20"/>
                <w:szCs w:val="20"/>
              </w:rPr>
            </w:pPr>
          </w:p>
        </w:tc>
        <w:tc>
          <w:tcPr>
            <w:tcW w:w="4962" w:type="dxa"/>
            <w:shd w:val="clear" w:color="auto" w:fill="FFFFFF"/>
          </w:tcPr>
          <w:p w14:paraId="66D10AF5" w14:textId="77777777" w:rsidR="006B1EB8" w:rsidRPr="006B1EB8" w:rsidRDefault="006B1EB8" w:rsidP="006B1EB8">
            <w:pPr>
              <w:widowControl w:val="0"/>
              <w:spacing w:after="0" w:line="240" w:lineRule="auto"/>
              <w:ind w:left="68"/>
              <w:jc w:val="both"/>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6B1EB8" w:rsidRPr="006B1EB8" w14:paraId="66D10AFA" w14:textId="77777777" w:rsidTr="00AF53F3">
        <w:trPr>
          <w:trHeight w:val="2551"/>
        </w:trPr>
        <w:tc>
          <w:tcPr>
            <w:tcW w:w="2411" w:type="dxa"/>
            <w:shd w:val="clear" w:color="auto" w:fill="FFFFFF"/>
          </w:tcPr>
          <w:p w14:paraId="66D10AF7" w14:textId="77777777" w:rsidR="006B1EB8" w:rsidRPr="006B1EB8" w:rsidRDefault="006B1EB8" w:rsidP="006B1EB8">
            <w:pPr>
              <w:widowControl w:val="0"/>
              <w:spacing w:after="0" w:line="240" w:lineRule="auto"/>
              <w:rPr>
                <w:rFonts w:ascii="Times New Roman" w:eastAsia="Times New Roman" w:hAnsi="Times New Roman" w:cs="Times New Roman"/>
                <w:i/>
                <w:sz w:val="20"/>
                <w:szCs w:val="20"/>
                <w:lang w:eastAsia="ru-RU" w:bidi="ru-RU"/>
              </w:rPr>
            </w:pPr>
            <w:r w:rsidRPr="006B1EB8">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66D10AF8" w14:textId="77777777" w:rsidR="006B1EB8" w:rsidRPr="006B1EB8" w:rsidRDefault="006B1EB8" w:rsidP="006B1EB8">
            <w:pPr>
              <w:spacing w:after="0" w:line="240" w:lineRule="auto"/>
              <w:rPr>
                <w:rFonts w:ascii="Times New Roman" w:eastAsia="Times New Roman" w:hAnsi="Times New Roman" w:cs="Times New Roman"/>
                <w:i/>
                <w:sz w:val="20"/>
                <w:szCs w:val="20"/>
              </w:rPr>
            </w:pPr>
          </w:p>
        </w:tc>
        <w:tc>
          <w:tcPr>
            <w:tcW w:w="4962" w:type="dxa"/>
            <w:shd w:val="clear" w:color="auto" w:fill="FFFFFF"/>
          </w:tcPr>
          <w:p w14:paraId="66D10AF9" w14:textId="77777777" w:rsidR="006B1EB8" w:rsidRPr="006B1EB8" w:rsidRDefault="006B1EB8" w:rsidP="006B1EB8">
            <w:pPr>
              <w:widowControl w:val="0"/>
              <w:spacing w:after="0" w:line="240" w:lineRule="auto"/>
              <w:ind w:left="68"/>
              <w:jc w:val="both"/>
              <w:rPr>
                <w:rFonts w:ascii="Times New Roman" w:eastAsia="Times New Roman" w:hAnsi="Times New Roman" w:cs="Times New Roman"/>
                <w:sz w:val="20"/>
                <w:szCs w:val="20"/>
                <w:lang w:eastAsia="ru-RU" w:bidi="ru-RU"/>
              </w:rPr>
            </w:pPr>
            <w:r w:rsidRPr="006B1EB8">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66D10AFB" w14:textId="77777777" w:rsidR="006B1EB8" w:rsidRPr="006B1EB8" w:rsidRDefault="006B1EB8" w:rsidP="006B1EB8">
      <w:pPr>
        <w:spacing w:after="0" w:line="240" w:lineRule="auto"/>
        <w:ind w:firstLine="708"/>
        <w:jc w:val="both"/>
        <w:rPr>
          <w:rFonts w:ascii="Times New Roman" w:hAnsi="Times New Roman" w:cs="Times New Roman"/>
          <w:sz w:val="24"/>
          <w:szCs w:val="24"/>
        </w:rPr>
      </w:pPr>
    </w:p>
    <w:p w14:paraId="66D10AFC" w14:textId="77777777" w:rsidR="006B1EB8" w:rsidRPr="006B1EB8" w:rsidRDefault="006B1EB8" w:rsidP="006B1EB8">
      <w:pPr>
        <w:spacing w:after="0" w:line="240" w:lineRule="auto"/>
        <w:jc w:val="center"/>
        <w:rPr>
          <w:rFonts w:ascii="Times New Roman" w:eastAsia="Times New Roman" w:hAnsi="Times New Roman" w:cs="Times New Roman"/>
          <w:b/>
          <w:bCs/>
          <w:sz w:val="24"/>
          <w:szCs w:val="24"/>
          <w:u w:val="single"/>
          <w:lang w:eastAsia="zh-CN"/>
        </w:rPr>
      </w:pPr>
      <w:r w:rsidRPr="006B1EB8">
        <w:rPr>
          <w:rFonts w:ascii="Times New Roman" w:eastAsia="Times New Roman" w:hAnsi="Times New Roman" w:cs="Times New Roman"/>
          <w:b/>
          <w:bCs/>
          <w:sz w:val="24"/>
          <w:szCs w:val="24"/>
          <w:u w:val="single"/>
          <w:lang w:eastAsia="zh-CN"/>
        </w:rPr>
        <w:t>Основная литература:</w:t>
      </w:r>
    </w:p>
    <w:p w14:paraId="66D10AFD" w14:textId="77777777" w:rsidR="006B1EB8" w:rsidRPr="006B1EB8" w:rsidRDefault="006B1EB8" w:rsidP="006B1EB8">
      <w:pPr>
        <w:spacing w:after="0" w:line="240" w:lineRule="auto"/>
        <w:jc w:val="center"/>
        <w:rPr>
          <w:rFonts w:ascii="Times New Roman" w:eastAsia="Times New Roman" w:hAnsi="Times New Roman" w:cs="Times New Roman"/>
          <w:b/>
          <w:bCs/>
          <w:sz w:val="24"/>
          <w:szCs w:val="24"/>
          <w:u w:val="single"/>
          <w:lang w:eastAsia="zh-CN"/>
        </w:rPr>
      </w:pPr>
    </w:p>
    <w:p w14:paraId="66D10AFE" w14:textId="77777777" w:rsidR="006B1EB8" w:rsidRPr="006B1EB8" w:rsidRDefault="006B1EB8" w:rsidP="006B1EB8">
      <w:pPr>
        <w:numPr>
          <w:ilvl w:val="0"/>
          <w:numId w:val="57"/>
        </w:numPr>
        <w:tabs>
          <w:tab w:val="num" w:pos="720"/>
        </w:tabs>
        <w:spacing w:after="0" w:line="240" w:lineRule="auto"/>
        <w:ind w:left="0"/>
        <w:rPr>
          <w:rFonts w:ascii="Times New Roman" w:eastAsia="Times New Roman" w:hAnsi="Times New Roman" w:cs="Times New Roman"/>
          <w:b/>
          <w:bCs/>
          <w:sz w:val="24"/>
          <w:szCs w:val="24"/>
          <w:lang w:eastAsia="zh-CN"/>
        </w:rPr>
      </w:pPr>
      <w:r w:rsidRPr="006B1EB8">
        <w:rPr>
          <w:rFonts w:ascii="Times New Roman" w:eastAsia="Times New Roman" w:hAnsi="Times New Roman" w:cs="Times New Roman"/>
          <w:bCs/>
          <w:sz w:val="24"/>
          <w:szCs w:val="24"/>
          <w:lang w:eastAsia="zh-CN"/>
        </w:rPr>
        <w:t>Докторов, А. В. Организация транспортного обслуживания в туризме : учебное пособие / А.В. Докторов, О.Е. Мышкина. — Москва : ИНФРА-М, 2020. — 208 с. — (Среднее профессиональное образование). - ISBN 978-5-16-011374-6. - Текст : электронный. - URL: https://znanium.com/catalog/product/1078252 (дата обращения: 18.11.2021)</w:t>
      </w:r>
    </w:p>
    <w:p w14:paraId="66D10AFF" w14:textId="77777777" w:rsidR="006B1EB8" w:rsidRPr="006B1EB8" w:rsidRDefault="006B1EB8" w:rsidP="006B1EB8">
      <w:pPr>
        <w:numPr>
          <w:ilvl w:val="0"/>
          <w:numId w:val="57"/>
        </w:numPr>
        <w:tabs>
          <w:tab w:val="num" w:pos="720"/>
        </w:tabs>
        <w:spacing w:after="0" w:line="240" w:lineRule="auto"/>
        <w:ind w:left="0"/>
        <w:rPr>
          <w:rFonts w:ascii="Times New Roman" w:eastAsia="Times New Roman" w:hAnsi="Times New Roman" w:cs="Times New Roman"/>
          <w:sz w:val="24"/>
          <w:szCs w:val="24"/>
          <w:lang w:eastAsia="ru-RU"/>
        </w:rPr>
      </w:pPr>
      <w:r w:rsidRPr="006B1EB8">
        <w:rPr>
          <w:rFonts w:ascii="Times New Roman" w:eastAsia="Times New Roman" w:hAnsi="Times New Roman" w:cs="Times New Roman"/>
          <w:sz w:val="24"/>
          <w:szCs w:val="24"/>
          <w:lang w:eastAsia="ru-RU"/>
        </w:rPr>
        <w:t>Технология и организация сопровождения туристов. Обеспечение безопасности: учебное пособие для среднего профессионального образования / Г. М. Суворова [и др.] ; ответственный редактор Г. М. Суворова. — 2-е изд., испр. и доп. — Москва : Издательство Юрайт, 2020. — 195 с. — (Профессиональное образование). — ISBN 978-5-</w:t>
      </w:r>
      <w:r w:rsidRPr="006B1EB8">
        <w:rPr>
          <w:rFonts w:ascii="Times New Roman" w:eastAsia="Times New Roman" w:hAnsi="Times New Roman" w:cs="Times New Roman"/>
          <w:sz w:val="24"/>
          <w:szCs w:val="24"/>
          <w:lang w:eastAsia="ru-RU"/>
        </w:rPr>
        <w:lastRenderedPageBreak/>
        <w:t>534-11265-8. — Текст : электронный // ЭБС Юрайт [сайт]. — URL: https://urait.ru/bcode/456962 (дата обращения: 15.03.2020).</w:t>
      </w:r>
    </w:p>
    <w:p w14:paraId="66D10B00" w14:textId="77777777" w:rsidR="006B1EB8" w:rsidRPr="006B1EB8" w:rsidRDefault="006B1EB8" w:rsidP="006B1EB8">
      <w:pPr>
        <w:numPr>
          <w:ilvl w:val="0"/>
          <w:numId w:val="57"/>
        </w:numPr>
        <w:tabs>
          <w:tab w:val="num" w:pos="720"/>
        </w:tabs>
        <w:spacing w:after="0" w:line="240" w:lineRule="auto"/>
        <w:ind w:left="0"/>
        <w:jc w:val="both"/>
        <w:rPr>
          <w:rFonts w:ascii="Times New Roman" w:eastAsia="Times New Roman" w:hAnsi="Times New Roman" w:cs="Times New Roman"/>
          <w:sz w:val="24"/>
          <w:szCs w:val="24"/>
          <w:lang w:eastAsia="ru-RU"/>
        </w:rPr>
      </w:pPr>
      <w:r w:rsidRPr="006B1EB8">
        <w:rPr>
          <w:rFonts w:ascii="Times New Roman" w:eastAsia="Times New Roman" w:hAnsi="Times New Roman" w:cs="Times New Roman"/>
          <w:sz w:val="24"/>
          <w:szCs w:val="24"/>
          <w:lang w:eastAsia="ru-RU"/>
        </w:rPr>
        <w:t>Владыкина, Ю.О. Техника и технологии в сервисе и туризме : учебное пособие / Ю.О. Владыкина. — Новосибирск : НГТУ, 2017. — 192 с. — ISBN 978-5-7782-3283-9. — Текст : электронный // Лань : электронно-библиотечная система. — URL: https://e.lanbook.com/book/118388 (дата обращения: 15.03.2020). — Режим доступа: для авториз. пользователей.</w:t>
      </w:r>
    </w:p>
    <w:p w14:paraId="66D10B01" w14:textId="77777777" w:rsidR="006B1EB8" w:rsidRPr="006B1EB8" w:rsidRDefault="006B1EB8" w:rsidP="006B1EB8">
      <w:pPr>
        <w:widowControl w:val="0"/>
        <w:tabs>
          <w:tab w:val="left" w:pos="1080"/>
        </w:tabs>
        <w:snapToGrid w:val="0"/>
        <w:spacing w:after="0" w:line="240" w:lineRule="auto"/>
        <w:ind w:firstLine="601"/>
        <w:jc w:val="center"/>
        <w:rPr>
          <w:rFonts w:ascii="Times New Roman" w:eastAsia="Times New Roman" w:hAnsi="Times New Roman" w:cs="Times New Roman"/>
          <w:b/>
          <w:bCs/>
          <w:i/>
          <w:sz w:val="24"/>
          <w:szCs w:val="24"/>
          <w:u w:val="single"/>
          <w:lang w:eastAsia="zh-CN"/>
        </w:rPr>
      </w:pPr>
      <w:r w:rsidRPr="006B1EB8">
        <w:rPr>
          <w:rFonts w:ascii="Times New Roman" w:eastAsia="Times New Roman" w:hAnsi="Times New Roman" w:cs="Times New Roman"/>
          <w:b/>
          <w:bCs/>
          <w:i/>
          <w:sz w:val="24"/>
          <w:szCs w:val="24"/>
          <w:u w:val="single"/>
          <w:lang w:eastAsia="zh-CN"/>
        </w:rPr>
        <w:t>Дополнительная литература.</w:t>
      </w:r>
    </w:p>
    <w:p w14:paraId="66D10B02" w14:textId="77777777" w:rsidR="006B1EB8" w:rsidRPr="006B1EB8" w:rsidRDefault="006B1EB8" w:rsidP="006B1EB8">
      <w:pPr>
        <w:spacing w:after="0" w:line="240" w:lineRule="auto"/>
        <w:jc w:val="center"/>
        <w:rPr>
          <w:rFonts w:ascii="Times New Roman" w:eastAsia="Times New Roman" w:hAnsi="Times New Roman" w:cs="Times New Roman"/>
          <w:sz w:val="24"/>
          <w:szCs w:val="24"/>
          <w:lang w:eastAsia="ru-RU"/>
        </w:rPr>
      </w:pPr>
    </w:p>
    <w:p w14:paraId="66D10B03" w14:textId="77777777" w:rsidR="006B1EB8" w:rsidRPr="006B1EB8" w:rsidRDefault="006B1EB8" w:rsidP="006B1EB8">
      <w:pPr>
        <w:numPr>
          <w:ilvl w:val="0"/>
          <w:numId w:val="56"/>
        </w:numPr>
        <w:spacing w:after="0" w:line="240" w:lineRule="auto"/>
        <w:ind w:left="0"/>
        <w:jc w:val="both"/>
        <w:rPr>
          <w:rFonts w:ascii="Times New Roman" w:eastAsia="Times New Roman" w:hAnsi="Times New Roman" w:cs="Times New Roman"/>
          <w:iCs/>
          <w:sz w:val="24"/>
          <w:szCs w:val="24"/>
          <w:lang w:eastAsia="ru-RU"/>
        </w:rPr>
      </w:pPr>
      <w:r w:rsidRPr="006B1EB8">
        <w:rPr>
          <w:rFonts w:ascii="Times New Roman" w:eastAsia="Times New Roman" w:hAnsi="Times New Roman" w:cs="Times New Roman"/>
          <w:iCs/>
          <w:sz w:val="24"/>
          <w:szCs w:val="24"/>
          <w:lang w:eastAsia="ru-RU"/>
        </w:rPr>
        <w:t>Напханенко, И. П.  Правовое обеспечение транспортной безопасности на объектах транспортной инфраструктуры и транспортных средствах: учебное пособие для вузов / И. П. Напханенко, А. В. Федоров, Е. Г. Донченко ; под общей редакцией И. П. Напханенко. — Москва : Издательство Юрайт, 2020. — 83 с. — (Высшее образование). — ISBN 978-5-534-12391-3. — Текст : электронный // ЭБС Юрайт [сайт]. — URL: https://urait.ru/bcode/447427 (дата обращения: 15.03.2020).</w:t>
      </w:r>
    </w:p>
    <w:p w14:paraId="66D10B04" w14:textId="77777777" w:rsidR="006B1EB8" w:rsidRPr="006B1EB8" w:rsidRDefault="006B1EB8" w:rsidP="006B1EB8">
      <w:pPr>
        <w:numPr>
          <w:ilvl w:val="0"/>
          <w:numId w:val="56"/>
        </w:numPr>
        <w:spacing w:after="0" w:line="240" w:lineRule="auto"/>
        <w:ind w:left="0"/>
        <w:jc w:val="both"/>
        <w:rPr>
          <w:rFonts w:ascii="Times New Roman" w:eastAsia="Times New Roman" w:hAnsi="Times New Roman" w:cs="Times New Roman"/>
          <w:iCs/>
          <w:sz w:val="24"/>
          <w:szCs w:val="24"/>
          <w:lang w:eastAsia="ru-RU"/>
        </w:rPr>
      </w:pPr>
      <w:r w:rsidRPr="006B1EB8">
        <w:rPr>
          <w:rFonts w:ascii="Times New Roman" w:eastAsia="Times New Roman" w:hAnsi="Times New Roman" w:cs="Times New Roman"/>
          <w:iCs/>
          <w:sz w:val="24"/>
          <w:szCs w:val="24"/>
          <w:lang w:eastAsia="ru-RU"/>
        </w:rPr>
        <w:t>Землин, А. И.  Противодействие терроризму. Организационно-правовое обеспечение на транспорте : учебное пособие для бакалавриата, специалитета и магистратуры / А. И. Землин, В. В. Козлов. — Москва : Издательство Юрайт, 2019. — 182 с. — (Бакалавр. Специалист. Магистр). — ISBN 978-5-534-10013-6. — Текст : электронный // ЭБС Юрайт [сайт]. — URL: https://urait.ru/bcode/430169 (дата обращения: 15.03.2020).</w:t>
      </w:r>
    </w:p>
    <w:p w14:paraId="66D10B05" w14:textId="77777777" w:rsidR="006B1EB8" w:rsidRPr="006B1EB8" w:rsidRDefault="006B1EB8" w:rsidP="006B1EB8">
      <w:pPr>
        <w:numPr>
          <w:ilvl w:val="0"/>
          <w:numId w:val="56"/>
        </w:numPr>
        <w:spacing w:after="0" w:line="240" w:lineRule="auto"/>
        <w:ind w:left="0"/>
        <w:jc w:val="both"/>
        <w:rPr>
          <w:rFonts w:ascii="Times New Roman" w:eastAsia="Times New Roman" w:hAnsi="Times New Roman" w:cs="Times New Roman"/>
          <w:iCs/>
          <w:sz w:val="24"/>
          <w:szCs w:val="24"/>
          <w:lang w:eastAsia="ru-RU"/>
        </w:rPr>
      </w:pPr>
      <w:r w:rsidRPr="006B1EB8">
        <w:rPr>
          <w:rFonts w:ascii="Times New Roman" w:eastAsia="Times New Roman" w:hAnsi="Times New Roman" w:cs="Times New Roman"/>
          <w:iCs/>
          <w:sz w:val="24"/>
          <w:szCs w:val="24"/>
          <w:lang w:eastAsia="ru-RU"/>
        </w:rPr>
        <w:t>Международное воздушное право : учебник для вузов / А. И. Травников [и др.] ; под редакцией А. И. Травникова, А. Х. Абашидзе. — Москва: Издательство Юрайт, 2020. — 444 с. — (Высшее образование). — ISBN 978-5-534-05643-3. — Текст : электронный // ЭБС Юрайт [сайт]. — URL: https://urait.ru/bcode/454807 (дата обращения: 15.03.2020).</w:t>
      </w:r>
    </w:p>
    <w:p w14:paraId="66D10B06" w14:textId="77777777" w:rsidR="006B1EB8" w:rsidRPr="006B1EB8" w:rsidRDefault="006B1EB8" w:rsidP="006B1EB8">
      <w:pPr>
        <w:spacing w:after="0" w:line="240" w:lineRule="auto"/>
        <w:jc w:val="center"/>
        <w:rPr>
          <w:rFonts w:ascii="Times New Roman" w:eastAsia="Times New Roman" w:hAnsi="Times New Roman" w:cs="Times New Roman"/>
          <w:b/>
          <w:i/>
          <w:iCs/>
          <w:sz w:val="24"/>
          <w:szCs w:val="24"/>
          <w:u w:val="single"/>
          <w:lang w:eastAsia="ru-RU"/>
        </w:rPr>
      </w:pPr>
    </w:p>
    <w:p w14:paraId="66D10B07" w14:textId="77777777" w:rsidR="006B1EB8" w:rsidRPr="006B1EB8" w:rsidRDefault="006B1EB8" w:rsidP="006B1EB8">
      <w:pPr>
        <w:spacing w:after="0" w:line="240" w:lineRule="auto"/>
        <w:jc w:val="both"/>
        <w:rPr>
          <w:rFonts w:ascii="Times New Roman" w:eastAsia="Calibri" w:hAnsi="Times New Roman" w:cs="Times New Roman"/>
          <w:b/>
          <w:bCs/>
          <w:i/>
          <w:sz w:val="24"/>
          <w:szCs w:val="24"/>
          <w:lang w:eastAsia="zh-CN"/>
        </w:rPr>
      </w:pPr>
      <w:r w:rsidRPr="006B1EB8">
        <w:rPr>
          <w:rFonts w:ascii="Times New Roman" w:eastAsia="Calibri" w:hAnsi="Times New Roman" w:cs="Times New Roman"/>
          <w:b/>
          <w:bCs/>
          <w:i/>
          <w:sz w:val="24"/>
          <w:szCs w:val="24"/>
          <w:lang w:eastAsia="zh-CN"/>
        </w:rPr>
        <w:t>Перечень ресурсов информационно-телекоммуникационной сети «Интернет».</w:t>
      </w:r>
    </w:p>
    <w:p w14:paraId="66D10B08" w14:textId="77777777" w:rsidR="006B1EB8" w:rsidRPr="006B1EB8" w:rsidRDefault="006B1EB8" w:rsidP="006B1EB8">
      <w:pPr>
        <w:spacing w:after="0" w:line="240" w:lineRule="auto"/>
        <w:jc w:val="both"/>
        <w:rPr>
          <w:rFonts w:ascii="Times New Roman" w:eastAsia="Calibri" w:hAnsi="Times New Roman" w:cs="Times New Roman"/>
          <w:bCs/>
          <w:sz w:val="24"/>
          <w:szCs w:val="24"/>
          <w:lang w:eastAsia="zh-CN"/>
        </w:rPr>
      </w:pPr>
    </w:p>
    <w:p w14:paraId="66D10B09" w14:textId="77777777" w:rsidR="006B1EB8" w:rsidRPr="006B1EB8" w:rsidRDefault="006B1EB8" w:rsidP="006B1EB8">
      <w:pPr>
        <w:spacing w:after="0" w:line="240" w:lineRule="auto"/>
        <w:jc w:val="both"/>
        <w:rPr>
          <w:rFonts w:ascii="Times New Roman" w:eastAsia="Calibri" w:hAnsi="Times New Roman" w:cs="Times New Roman"/>
          <w:bCs/>
          <w:sz w:val="24"/>
          <w:szCs w:val="24"/>
          <w:lang w:eastAsia="zh-CN"/>
        </w:rPr>
      </w:pPr>
      <w:r w:rsidRPr="006B1EB8">
        <w:rPr>
          <w:rFonts w:ascii="Times New Roman" w:eastAsia="Calibri" w:hAnsi="Times New Roman" w:cs="Times New Roman"/>
          <w:bCs/>
          <w:sz w:val="24"/>
          <w:szCs w:val="24"/>
          <w:lang w:eastAsia="zh-CN"/>
        </w:rPr>
        <w:t>Доступ в ЭБС:</w:t>
      </w:r>
    </w:p>
    <w:p w14:paraId="66D10B0A" w14:textId="77777777" w:rsidR="006B1EB8" w:rsidRPr="006B1EB8" w:rsidRDefault="006B1EB8" w:rsidP="006B1EB8">
      <w:pPr>
        <w:spacing w:after="0" w:line="240" w:lineRule="auto"/>
        <w:jc w:val="both"/>
        <w:rPr>
          <w:rFonts w:ascii="Times New Roman" w:eastAsia="Calibri" w:hAnsi="Times New Roman" w:cs="Times New Roman"/>
          <w:bCs/>
          <w:sz w:val="24"/>
          <w:szCs w:val="24"/>
          <w:lang w:eastAsia="zh-CN"/>
        </w:rPr>
      </w:pPr>
      <w:r w:rsidRPr="006B1EB8">
        <w:rPr>
          <w:rFonts w:ascii="Times New Roman" w:eastAsia="Calibri" w:hAnsi="Times New Roman" w:cs="Times New Roman"/>
          <w:bCs/>
          <w:sz w:val="24"/>
          <w:szCs w:val="24"/>
          <w:lang w:eastAsia="zh-CN"/>
        </w:rPr>
        <w:t xml:space="preserve">-  ЛАНЬ Договор с ООО «Издательство Лань» Режим доступа </w:t>
      </w:r>
      <w:hyperlink r:id="rId16" w:tooltip="http://www.e.lanbook.com" w:history="1">
        <w:r w:rsidRPr="006B1EB8">
          <w:rPr>
            <w:rFonts w:ascii="Times New Roman" w:eastAsia="Calibri" w:hAnsi="Times New Roman" w:cs="Times New Roman"/>
            <w:bCs/>
            <w:sz w:val="24"/>
            <w:szCs w:val="24"/>
            <w:lang w:eastAsia="zh-CN"/>
          </w:rPr>
          <w:t>www.e.lanbook.com</w:t>
        </w:r>
      </w:hyperlink>
      <w:r w:rsidRPr="006B1EB8">
        <w:rPr>
          <w:rFonts w:ascii="Times New Roman" w:eastAsia="Calibri" w:hAnsi="Times New Roman" w:cs="Times New Roman"/>
          <w:bCs/>
          <w:sz w:val="24"/>
          <w:szCs w:val="24"/>
          <w:lang w:eastAsia="zh-CN"/>
        </w:rPr>
        <w:t xml:space="preserve">      Неограниченный доступ для зарегистрированных пользователей</w:t>
      </w:r>
    </w:p>
    <w:p w14:paraId="66D10B0B" w14:textId="77777777" w:rsidR="006B1EB8" w:rsidRPr="006B1EB8" w:rsidRDefault="006B1EB8" w:rsidP="006B1EB8">
      <w:pPr>
        <w:spacing w:after="0" w:line="240" w:lineRule="auto"/>
        <w:jc w:val="both"/>
        <w:rPr>
          <w:rFonts w:ascii="Times New Roman" w:eastAsia="Calibri" w:hAnsi="Times New Roman" w:cs="Times New Roman"/>
          <w:bCs/>
          <w:sz w:val="24"/>
          <w:szCs w:val="24"/>
          <w:lang w:eastAsia="zh-CN"/>
        </w:rPr>
      </w:pPr>
      <w:r w:rsidRPr="006B1EB8">
        <w:rPr>
          <w:rFonts w:ascii="Times New Roman" w:eastAsia="Calibri" w:hAnsi="Times New Roman" w:cs="Times New Roman"/>
          <w:bCs/>
          <w:sz w:val="24"/>
          <w:szCs w:val="24"/>
          <w:lang w:eastAsia="zh-CN"/>
        </w:rPr>
        <w:t xml:space="preserve">- ЭБС ЮРАЙТ, Режим доступа </w:t>
      </w:r>
      <w:hyperlink r:id="rId17" w:tooltip="http://www.biblio-online.ru" w:history="1">
        <w:r w:rsidRPr="006B1EB8">
          <w:rPr>
            <w:rFonts w:ascii="Times New Roman" w:eastAsia="Calibri" w:hAnsi="Times New Roman" w:cs="Times New Roman"/>
            <w:bCs/>
            <w:sz w:val="24"/>
            <w:szCs w:val="24"/>
            <w:lang w:eastAsia="zh-CN"/>
          </w:rPr>
          <w:t>www.biblio-online.ru</w:t>
        </w:r>
      </w:hyperlink>
      <w:r w:rsidRPr="006B1EB8">
        <w:rPr>
          <w:rFonts w:ascii="Times New Roman" w:eastAsia="Calibri" w:hAnsi="Times New Roman" w:cs="Times New Roman"/>
          <w:bCs/>
          <w:sz w:val="24"/>
          <w:szCs w:val="24"/>
          <w:lang w:eastAsia="zh-CN"/>
        </w:rPr>
        <w:t xml:space="preserve">   Неограниченный доступ для зарегистрированных пользователей</w:t>
      </w:r>
    </w:p>
    <w:p w14:paraId="66D10B0C" w14:textId="77777777" w:rsidR="006B1EB8" w:rsidRPr="006B1EB8" w:rsidRDefault="006B1EB8" w:rsidP="006B1EB8">
      <w:pPr>
        <w:spacing w:after="0" w:line="240" w:lineRule="auto"/>
        <w:jc w:val="both"/>
        <w:rPr>
          <w:rFonts w:ascii="Times New Roman" w:eastAsia="Calibri" w:hAnsi="Times New Roman" w:cs="Times New Roman"/>
          <w:bCs/>
          <w:sz w:val="24"/>
          <w:szCs w:val="24"/>
          <w:lang w:eastAsia="zh-CN"/>
        </w:rPr>
      </w:pPr>
      <w:r w:rsidRPr="006B1EB8">
        <w:rPr>
          <w:rFonts w:ascii="Times New Roman" w:eastAsia="Calibri" w:hAnsi="Times New Roman" w:cs="Times New Roman"/>
          <w:bCs/>
          <w:sz w:val="24"/>
          <w:szCs w:val="24"/>
          <w:lang w:eastAsia="zh-CN"/>
        </w:rPr>
        <w:t xml:space="preserve">- ООО НЭБ Режим доступа </w:t>
      </w:r>
      <w:hyperlink r:id="rId18" w:tooltip="http://www.eLIBRARY.ru" w:history="1">
        <w:r w:rsidRPr="006B1EB8">
          <w:rPr>
            <w:rFonts w:ascii="Times New Roman" w:eastAsia="Calibri" w:hAnsi="Times New Roman" w:cs="Times New Roman"/>
            <w:bCs/>
            <w:sz w:val="24"/>
            <w:szCs w:val="24"/>
            <w:lang w:eastAsia="zh-CN"/>
          </w:rPr>
          <w:t>www.eLIBRARY.ru</w:t>
        </w:r>
      </w:hyperlink>
      <w:r w:rsidRPr="006B1EB8">
        <w:rPr>
          <w:rFonts w:ascii="Times New Roman" w:eastAsia="Calibri" w:hAnsi="Times New Roman" w:cs="Times New Roman"/>
          <w:bCs/>
          <w:sz w:val="24"/>
          <w:szCs w:val="24"/>
          <w:lang w:eastAsia="zh-CN"/>
        </w:rPr>
        <w:t xml:space="preserve"> Неограниченный доступ для зарегистрированных пользователей</w:t>
      </w:r>
    </w:p>
    <w:p w14:paraId="66D10B0D" w14:textId="77777777" w:rsidR="006B1EB8" w:rsidRPr="006B1EB8" w:rsidRDefault="006B1EB8" w:rsidP="006B1EB8">
      <w:pPr>
        <w:spacing w:after="0" w:line="240" w:lineRule="auto"/>
        <w:jc w:val="both"/>
        <w:rPr>
          <w:rFonts w:ascii="Times New Roman" w:eastAsia="Calibri" w:hAnsi="Times New Roman" w:cs="Times New Roman"/>
          <w:b/>
          <w:bCs/>
          <w:sz w:val="24"/>
          <w:szCs w:val="24"/>
          <w:lang w:eastAsia="zh-CN"/>
        </w:rPr>
      </w:pPr>
      <w:r w:rsidRPr="006B1EB8">
        <w:rPr>
          <w:rFonts w:ascii="Times New Roman" w:eastAsia="Calibri" w:hAnsi="Times New Roman" w:cs="Times New Roman"/>
          <w:b/>
          <w:bCs/>
          <w:sz w:val="24"/>
          <w:szCs w:val="24"/>
          <w:lang w:eastAsia="zh-CN"/>
        </w:rPr>
        <w:t>Дополнительно:</w:t>
      </w:r>
    </w:p>
    <w:p w14:paraId="66D10B0E" w14:textId="77777777" w:rsidR="006B1EB8" w:rsidRPr="006B1EB8" w:rsidRDefault="009D11F3" w:rsidP="006B1EB8">
      <w:pPr>
        <w:widowControl w:val="0"/>
        <w:snapToGrid w:val="0"/>
        <w:spacing w:after="0" w:line="240" w:lineRule="auto"/>
        <w:rPr>
          <w:rFonts w:ascii="Times New Roman" w:eastAsia="Calibri" w:hAnsi="Times New Roman" w:cs="Times New Roman"/>
          <w:bCs/>
          <w:sz w:val="24"/>
          <w:szCs w:val="24"/>
          <w:u w:val="single"/>
          <w:lang w:eastAsia="zh-CN"/>
        </w:rPr>
      </w:pPr>
      <w:hyperlink r:id="rId19" w:history="1">
        <w:r w:rsidR="006B1EB8" w:rsidRPr="006B1EB8">
          <w:rPr>
            <w:rFonts w:ascii="Times New Roman" w:eastAsia="Calibri" w:hAnsi="Times New Roman" w:cs="Times New Roman"/>
            <w:bCs/>
            <w:sz w:val="24"/>
            <w:szCs w:val="24"/>
            <w:u w:val="single"/>
            <w:lang w:eastAsia="zh-CN"/>
          </w:rPr>
          <w:t>http://www.consultant.ru/</w:t>
        </w:r>
      </w:hyperlink>
      <w:r w:rsidR="006B1EB8" w:rsidRPr="006B1EB8">
        <w:rPr>
          <w:rFonts w:ascii="Times New Roman" w:eastAsia="Calibri" w:hAnsi="Times New Roman" w:cs="Times New Roman"/>
          <w:bCs/>
          <w:sz w:val="24"/>
          <w:szCs w:val="24"/>
          <w:u w:val="single"/>
          <w:lang w:eastAsia="zh-CN"/>
        </w:rPr>
        <w:t xml:space="preserve"> - </w:t>
      </w:r>
      <w:r w:rsidR="006B1EB8" w:rsidRPr="006B1EB8">
        <w:rPr>
          <w:rFonts w:ascii="Times New Roman" w:eastAsia="Calibri" w:hAnsi="Times New Roman" w:cs="Times New Roman"/>
          <w:bCs/>
          <w:sz w:val="24"/>
          <w:szCs w:val="24"/>
          <w:lang w:eastAsia="zh-CN"/>
        </w:rPr>
        <w:t>справочно-правовая система «Консультант плюс»</w:t>
      </w:r>
    </w:p>
    <w:p w14:paraId="66D10B0F" w14:textId="77777777" w:rsidR="006B1EB8" w:rsidRPr="006B1EB8" w:rsidRDefault="009D11F3" w:rsidP="006B1EB8">
      <w:pPr>
        <w:widowControl w:val="0"/>
        <w:snapToGrid w:val="0"/>
        <w:spacing w:after="0" w:line="240" w:lineRule="auto"/>
        <w:rPr>
          <w:rFonts w:ascii="Times New Roman" w:eastAsia="Calibri" w:hAnsi="Times New Roman" w:cs="Times New Roman"/>
          <w:bCs/>
          <w:sz w:val="24"/>
          <w:szCs w:val="24"/>
          <w:u w:val="single"/>
          <w:lang w:eastAsia="zh-CN"/>
        </w:rPr>
      </w:pPr>
      <w:hyperlink r:id="rId20" w:history="1">
        <w:r w:rsidR="006B1EB8" w:rsidRPr="006B1EB8">
          <w:rPr>
            <w:rFonts w:ascii="Times New Roman" w:eastAsia="Calibri" w:hAnsi="Times New Roman" w:cs="Times New Roman"/>
            <w:bCs/>
            <w:sz w:val="24"/>
            <w:szCs w:val="24"/>
            <w:u w:val="single"/>
            <w:lang w:eastAsia="zh-CN"/>
          </w:rPr>
          <w:t>https://elibrary.ru/</w:t>
        </w:r>
      </w:hyperlink>
      <w:r w:rsidR="006B1EB8" w:rsidRPr="006B1EB8">
        <w:rPr>
          <w:rFonts w:ascii="Times New Roman" w:eastAsia="Calibri" w:hAnsi="Times New Roman" w:cs="Times New Roman"/>
          <w:bCs/>
          <w:sz w:val="24"/>
          <w:szCs w:val="24"/>
          <w:u w:val="single"/>
          <w:lang w:eastAsia="zh-CN"/>
        </w:rPr>
        <w:t xml:space="preserve"> - </w:t>
      </w:r>
      <w:r w:rsidR="006B1EB8" w:rsidRPr="006B1EB8">
        <w:rPr>
          <w:rFonts w:ascii="Times New Roman" w:eastAsia="Calibri" w:hAnsi="Times New Roman" w:cs="Times New Roman"/>
          <w:bCs/>
          <w:sz w:val="24"/>
          <w:szCs w:val="24"/>
          <w:lang w:eastAsia="zh-CN"/>
        </w:rPr>
        <w:t>Научная электронная библиотека</w:t>
      </w:r>
    </w:p>
    <w:p w14:paraId="66D10B10" w14:textId="77777777" w:rsidR="006B1EB8" w:rsidRPr="006B1EB8" w:rsidRDefault="006B1EB8" w:rsidP="006B1EB8">
      <w:pPr>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6B1EB8">
        <w:rPr>
          <w:rFonts w:ascii="Times New Roman" w:eastAsia="Times New Roman" w:hAnsi="Times New Roman" w:cs="Times New Roman"/>
          <w:sz w:val="24"/>
          <w:szCs w:val="24"/>
          <w:lang w:eastAsia="ru-RU"/>
        </w:rPr>
        <w:t>Ежемесячный журнал «Горячая линия. Туризм» (www.tourdom.ru)</w:t>
      </w:r>
    </w:p>
    <w:p w14:paraId="66D10B11" w14:textId="77777777" w:rsidR="006B1EB8" w:rsidRPr="006B1EB8" w:rsidRDefault="006B1EB8" w:rsidP="006B1EB8">
      <w:pPr>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6B1EB8">
        <w:rPr>
          <w:rFonts w:ascii="Times New Roman" w:eastAsia="Times New Roman" w:hAnsi="Times New Roman" w:cs="Times New Roman"/>
          <w:sz w:val="24"/>
          <w:szCs w:val="24"/>
          <w:lang w:eastAsia="ru-RU"/>
        </w:rPr>
        <w:t>Ежемесячный журнал «Турбизнес» (www.tourbus.ru)</w:t>
      </w:r>
    </w:p>
    <w:p w14:paraId="66D10B12" w14:textId="77777777" w:rsidR="006B1EB8" w:rsidRPr="006B1EB8" w:rsidRDefault="006B1EB8" w:rsidP="006B1EB8">
      <w:pPr>
        <w:tabs>
          <w:tab w:val="left" w:pos="13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6B1EB8">
        <w:rPr>
          <w:rFonts w:ascii="Times New Roman" w:eastAsia="Times New Roman" w:hAnsi="Times New Roman" w:cs="Times New Roman"/>
          <w:sz w:val="24"/>
          <w:szCs w:val="24"/>
          <w:lang w:eastAsia="ru-RU"/>
        </w:rPr>
        <w:t>Ежемесячный журнал «Туризм: практика, проблемы, перспективы»</w:t>
      </w:r>
    </w:p>
    <w:p w14:paraId="66D10B13" w14:textId="77777777" w:rsidR="006B1EB8" w:rsidRPr="006B1EB8" w:rsidRDefault="006B1EB8" w:rsidP="006B1EB8">
      <w:pPr>
        <w:spacing w:after="0" w:line="240" w:lineRule="auto"/>
        <w:rPr>
          <w:rFonts w:ascii="Times New Roman" w:eastAsia="Times New Roman" w:hAnsi="Times New Roman" w:cs="Times New Roman"/>
          <w:sz w:val="24"/>
          <w:szCs w:val="24"/>
          <w:lang w:eastAsia="ru-RU"/>
        </w:rPr>
      </w:pPr>
      <w:r w:rsidRPr="006B1EB8">
        <w:rPr>
          <w:rFonts w:ascii="Times New Roman" w:eastAsia="Times New Roman" w:hAnsi="Times New Roman" w:cs="Times New Roman"/>
          <w:sz w:val="24"/>
          <w:szCs w:val="24"/>
          <w:lang w:eastAsia="ru-RU"/>
        </w:rPr>
        <w:t>www.tpnews.ru)</w:t>
      </w:r>
    </w:p>
    <w:p w14:paraId="66D10B14" w14:textId="77777777" w:rsidR="006B1EB8" w:rsidRPr="006B1EB8" w:rsidRDefault="006B1EB8" w:rsidP="006B1EB8">
      <w:pPr>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6B1EB8">
        <w:rPr>
          <w:rFonts w:ascii="Times New Roman" w:eastAsia="Times New Roman" w:hAnsi="Times New Roman" w:cs="Times New Roman"/>
          <w:sz w:val="24"/>
          <w:szCs w:val="24"/>
          <w:lang w:eastAsia="ru-RU"/>
        </w:rPr>
        <w:t>Еженедельная газета «Туринфо» (www.tourinfo.ru)</w:t>
      </w:r>
    </w:p>
    <w:p w14:paraId="66D10B15" w14:textId="77777777" w:rsidR="006B1EB8" w:rsidRPr="006B1EB8" w:rsidRDefault="006B1EB8" w:rsidP="006B1EB8">
      <w:pPr>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6B1EB8">
        <w:rPr>
          <w:rFonts w:ascii="Times New Roman" w:eastAsia="Times New Roman" w:hAnsi="Times New Roman" w:cs="Times New Roman"/>
          <w:sz w:val="24"/>
          <w:szCs w:val="24"/>
          <w:lang w:eastAsia="ru-RU"/>
        </w:rPr>
        <w:t>Cборник “Памятки для туриста» (www.travel-expert.ru)</w:t>
      </w:r>
    </w:p>
    <w:p w14:paraId="66D10B16" w14:textId="77777777" w:rsidR="006B1EB8" w:rsidRPr="006B1EB8" w:rsidRDefault="006B1EB8" w:rsidP="006B1EB8">
      <w:pPr>
        <w:tabs>
          <w:tab w:val="left" w:pos="12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6B1EB8">
        <w:rPr>
          <w:rFonts w:ascii="Times New Roman" w:eastAsia="Times New Roman" w:hAnsi="Times New Roman" w:cs="Times New Roman"/>
          <w:sz w:val="24"/>
          <w:szCs w:val="24"/>
          <w:lang w:eastAsia="ru-RU"/>
        </w:rPr>
        <w:t>«Рата ньюс» (www.ratanews.ru)</w:t>
      </w:r>
    </w:p>
    <w:p w14:paraId="66D10B17" w14:textId="77777777" w:rsidR="006B1EB8" w:rsidRDefault="006B1EB8" w:rsidP="006B1EB8">
      <w:pPr>
        <w:spacing w:after="0" w:line="240" w:lineRule="auto"/>
        <w:rPr>
          <w:rFonts w:ascii="Times New Roman" w:hAnsi="Times New Roman" w:cs="Times New Roman"/>
          <w:sz w:val="24"/>
          <w:szCs w:val="24"/>
        </w:rPr>
      </w:pPr>
    </w:p>
    <w:p w14:paraId="66D10B18" w14:textId="77777777" w:rsidR="00AD1EB3" w:rsidRPr="00AD1EB3" w:rsidRDefault="00AD1EB3" w:rsidP="00AD1EB3">
      <w:pPr>
        <w:spacing w:after="0" w:line="240" w:lineRule="auto"/>
        <w:rPr>
          <w:rFonts w:ascii="Times New Roman" w:eastAsia="Times New Roman" w:hAnsi="Times New Roman" w:cs="Times New Roman"/>
          <w:sz w:val="24"/>
          <w:szCs w:val="24"/>
          <w:lang w:eastAsia="ru-RU"/>
        </w:rPr>
      </w:pPr>
    </w:p>
    <w:p w14:paraId="66D10B19" w14:textId="77777777" w:rsidR="00AD1EB3" w:rsidRPr="00AD1EB3" w:rsidRDefault="00AD1EB3" w:rsidP="00AD1EB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AD1EB3">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66D10B1B" w14:textId="3FAD6D4D" w:rsidR="00AD1EB3" w:rsidRDefault="00AD1EB3" w:rsidP="00AD1EB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AD1EB3">
        <w:rPr>
          <w:rFonts w:ascii="Times New Roman" w:eastAsia="Times New Roman" w:hAnsi="Times New Roman" w:cs="Times New Roman"/>
          <w:sz w:val="24"/>
          <w:szCs w:val="24"/>
          <w:lang w:eastAsia="zh-CN"/>
        </w:rPr>
        <w:t xml:space="preserve">Составитель: </w:t>
      </w:r>
      <w:r w:rsidR="006D3D40" w:rsidRPr="006D3D40">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7B46FB76" w14:textId="77777777" w:rsidR="006D3D40" w:rsidRPr="00AD1EB3" w:rsidRDefault="006D3D40" w:rsidP="00AD1EB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66D10B1C" w14:textId="7B9B81A6" w:rsidR="00AD1EB3" w:rsidRPr="00AD1EB3" w:rsidRDefault="00AD1EB3" w:rsidP="00AD1EB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AD1EB3">
        <w:rPr>
          <w:rFonts w:ascii="Times New Roman" w:eastAsia="Times New Roman" w:hAnsi="Times New Roman" w:cs="Times New Roman"/>
          <w:sz w:val="24"/>
          <w:szCs w:val="24"/>
          <w:lang w:eastAsia="zh-CN"/>
        </w:rPr>
        <w:t xml:space="preserve">Рассмотрено  на заседании кафедры </w:t>
      </w:r>
      <w:r w:rsidR="009D11F3">
        <w:rPr>
          <w:rFonts w:ascii="Times New Roman" w:eastAsia="Times New Roman" w:hAnsi="Times New Roman" w:cs="Times New Roman"/>
          <w:i/>
          <w:sz w:val="24"/>
          <w:szCs w:val="24"/>
          <w:lang w:eastAsia="zh-CN"/>
        </w:rPr>
        <w:t>управления и экономики культуры</w:t>
      </w:r>
    </w:p>
    <w:p w14:paraId="66D10B1D" w14:textId="4A6CF25E" w:rsidR="00AD1EB3" w:rsidRPr="00AD1EB3" w:rsidRDefault="00AD1EB3" w:rsidP="00AD1EB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AD1EB3">
        <w:rPr>
          <w:rFonts w:ascii="Times New Roman" w:eastAsia="Times New Roman" w:hAnsi="Times New Roman" w:cs="Times New Roman"/>
          <w:i/>
          <w:sz w:val="24"/>
          <w:szCs w:val="24"/>
          <w:lang w:eastAsia="zh-CN"/>
        </w:rPr>
        <w:t xml:space="preserve">Протокол № </w:t>
      </w:r>
      <w:r w:rsidR="006D3D40">
        <w:rPr>
          <w:rFonts w:ascii="Times New Roman" w:eastAsia="Times New Roman" w:hAnsi="Times New Roman" w:cs="Times New Roman"/>
          <w:i/>
          <w:sz w:val="24"/>
          <w:szCs w:val="24"/>
          <w:lang w:eastAsia="zh-CN"/>
        </w:rPr>
        <w:t>1</w:t>
      </w:r>
      <w:r w:rsidRPr="00AD1EB3">
        <w:rPr>
          <w:rFonts w:ascii="Times New Roman" w:eastAsia="Times New Roman" w:hAnsi="Times New Roman" w:cs="Times New Roman"/>
          <w:i/>
          <w:sz w:val="24"/>
          <w:szCs w:val="24"/>
          <w:lang w:eastAsia="zh-CN"/>
        </w:rPr>
        <w:t xml:space="preserve"> 0</w:t>
      </w:r>
      <w:r w:rsidR="006D3D40">
        <w:rPr>
          <w:rFonts w:ascii="Times New Roman" w:eastAsia="Times New Roman" w:hAnsi="Times New Roman" w:cs="Times New Roman"/>
          <w:i/>
          <w:sz w:val="24"/>
          <w:szCs w:val="24"/>
          <w:lang w:eastAsia="zh-CN"/>
        </w:rPr>
        <w:t>2</w:t>
      </w:r>
      <w:r w:rsidRPr="00AD1EB3">
        <w:rPr>
          <w:rFonts w:ascii="Times New Roman" w:eastAsia="Times New Roman" w:hAnsi="Times New Roman" w:cs="Times New Roman"/>
          <w:i/>
          <w:sz w:val="24"/>
          <w:szCs w:val="24"/>
          <w:lang w:eastAsia="zh-CN"/>
        </w:rPr>
        <w:t>.09.202</w:t>
      </w:r>
      <w:r w:rsidR="006D3D40">
        <w:rPr>
          <w:rFonts w:ascii="Times New Roman" w:eastAsia="Times New Roman" w:hAnsi="Times New Roman" w:cs="Times New Roman"/>
          <w:i/>
          <w:sz w:val="24"/>
          <w:szCs w:val="24"/>
          <w:lang w:eastAsia="zh-CN"/>
        </w:rPr>
        <w:t>4</w:t>
      </w:r>
    </w:p>
    <w:p w14:paraId="66D10B1E" w14:textId="77777777" w:rsidR="00AD1EB3" w:rsidRPr="00E770EF" w:rsidRDefault="00AD1EB3" w:rsidP="006B1EB8">
      <w:pPr>
        <w:spacing w:after="0" w:line="240" w:lineRule="auto"/>
        <w:rPr>
          <w:rFonts w:ascii="Times New Roman" w:hAnsi="Times New Roman" w:cs="Times New Roman"/>
          <w:sz w:val="24"/>
          <w:szCs w:val="24"/>
        </w:rPr>
      </w:pPr>
    </w:p>
    <w:sectPr w:rsidR="00AD1EB3" w:rsidRPr="00E770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B46"/>
    <w:multiLevelType w:val="hybridMultilevel"/>
    <w:tmpl w:val="F9665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0095B"/>
    <w:multiLevelType w:val="hybridMultilevel"/>
    <w:tmpl w:val="50D09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17DC3"/>
    <w:multiLevelType w:val="hybridMultilevel"/>
    <w:tmpl w:val="C9626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B66438"/>
    <w:multiLevelType w:val="hybridMultilevel"/>
    <w:tmpl w:val="EFAAD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5E06B9"/>
    <w:multiLevelType w:val="hybridMultilevel"/>
    <w:tmpl w:val="0B6A5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9E25DC"/>
    <w:multiLevelType w:val="hybridMultilevel"/>
    <w:tmpl w:val="4BEC2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2968FA"/>
    <w:multiLevelType w:val="hybridMultilevel"/>
    <w:tmpl w:val="0E9CD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E16E08"/>
    <w:multiLevelType w:val="hybridMultilevel"/>
    <w:tmpl w:val="DD081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2925A5"/>
    <w:multiLevelType w:val="hybridMultilevel"/>
    <w:tmpl w:val="E0C8D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0F3970"/>
    <w:multiLevelType w:val="hybridMultilevel"/>
    <w:tmpl w:val="6CD6A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931D3B"/>
    <w:multiLevelType w:val="hybridMultilevel"/>
    <w:tmpl w:val="47C6DB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EF1071"/>
    <w:multiLevelType w:val="hybridMultilevel"/>
    <w:tmpl w:val="F49EE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8C0E15"/>
    <w:multiLevelType w:val="hybridMultilevel"/>
    <w:tmpl w:val="ED2AE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330239"/>
    <w:multiLevelType w:val="hybridMultilevel"/>
    <w:tmpl w:val="F766B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536B28"/>
    <w:multiLevelType w:val="hybridMultilevel"/>
    <w:tmpl w:val="4A368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8A6939"/>
    <w:multiLevelType w:val="hybridMultilevel"/>
    <w:tmpl w:val="EC4A6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8C2E12"/>
    <w:multiLevelType w:val="hybridMultilevel"/>
    <w:tmpl w:val="3FBA24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0553A0"/>
    <w:multiLevelType w:val="hybridMultilevel"/>
    <w:tmpl w:val="EC506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84520F"/>
    <w:multiLevelType w:val="hybridMultilevel"/>
    <w:tmpl w:val="AEB60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B762DC"/>
    <w:multiLevelType w:val="hybridMultilevel"/>
    <w:tmpl w:val="E35CD9A2"/>
    <w:lvl w:ilvl="0" w:tplc="8FF644E6">
      <w:start w:val="1"/>
      <w:numFmt w:val="decimal"/>
      <w:lvlText w:val="%1."/>
      <w:lvlJc w:val="left"/>
      <w:pPr>
        <w:ind w:left="720" w:hanging="360"/>
      </w:pPr>
      <w:rPr>
        <w:rFonts w:eastAsia="Arial Unicode M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1B0D35"/>
    <w:multiLevelType w:val="hybridMultilevel"/>
    <w:tmpl w:val="C5C83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8F3877"/>
    <w:multiLevelType w:val="hybridMultilevel"/>
    <w:tmpl w:val="D5F82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1F06D7"/>
    <w:multiLevelType w:val="hybridMultilevel"/>
    <w:tmpl w:val="211C9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488724D"/>
    <w:multiLevelType w:val="hybridMultilevel"/>
    <w:tmpl w:val="ACC21F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6D4461"/>
    <w:multiLevelType w:val="hybridMultilevel"/>
    <w:tmpl w:val="16588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9BD3530"/>
    <w:multiLevelType w:val="hybridMultilevel"/>
    <w:tmpl w:val="49469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F84003"/>
    <w:multiLevelType w:val="hybridMultilevel"/>
    <w:tmpl w:val="E2B02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DD96292"/>
    <w:multiLevelType w:val="hybridMultilevel"/>
    <w:tmpl w:val="AC4206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C53576"/>
    <w:multiLevelType w:val="hybridMultilevel"/>
    <w:tmpl w:val="7BE6B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41A66C4"/>
    <w:multiLevelType w:val="hybridMultilevel"/>
    <w:tmpl w:val="563A5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4A07881"/>
    <w:multiLevelType w:val="hybridMultilevel"/>
    <w:tmpl w:val="5BA2C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8BA412D"/>
    <w:multiLevelType w:val="hybridMultilevel"/>
    <w:tmpl w:val="3DECF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9725174"/>
    <w:multiLevelType w:val="hybridMultilevel"/>
    <w:tmpl w:val="15C2F3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9DF257F"/>
    <w:multiLevelType w:val="hybridMultilevel"/>
    <w:tmpl w:val="77380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B9149A7"/>
    <w:multiLevelType w:val="hybridMultilevel"/>
    <w:tmpl w:val="87680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F50581"/>
    <w:multiLevelType w:val="hybridMultilevel"/>
    <w:tmpl w:val="9A342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54A4B44"/>
    <w:multiLevelType w:val="hybridMultilevel"/>
    <w:tmpl w:val="69E01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57E18AA"/>
    <w:multiLevelType w:val="hybridMultilevel"/>
    <w:tmpl w:val="E9D08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652472A"/>
    <w:multiLevelType w:val="hybridMultilevel"/>
    <w:tmpl w:val="A8C4EA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A704EF3"/>
    <w:multiLevelType w:val="hybridMultilevel"/>
    <w:tmpl w:val="F8DE1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CD51B43"/>
    <w:multiLevelType w:val="hybridMultilevel"/>
    <w:tmpl w:val="DE588E14"/>
    <w:lvl w:ilvl="0" w:tplc="49FCCBD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D7B0FD8"/>
    <w:multiLevelType w:val="hybridMultilevel"/>
    <w:tmpl w:val="E41EFD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ED2740E"/>
    <w:multiLevelType w:val="hybridMultilevel"/>
    <w:tmpl w:val="2F08C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4281A2F"/>
    <w:multiLevelType w:val="multilevel"/>
    <w:tmpl w:val="AE381210"/>
    <w:lvl w:ilvl="0">
      <w:start w:val="1"/>
      <w:numFmt w:val="decimal"/>
      <w:lvlText w:val="%1."/>
      <w:lvlJc w:val="left"/>
      <w:pPr>
        <w:tabs>
          <w:tab w:val="num" w:pos="786"/>
        </w:tabs>
        <w:ind w:left="786" w:hanging="360"/>
      </w:pPr>
      <w:rPr>
        <w:b w:val="0"/>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45" w15:restartNumberingAfterBreak="0">
    <w:nsid w:val="65C802A4"/>
    <w:multiLevelType w:val="hybridMultilevel"/>
    <w:tmpl w:val="0E067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6B32878"/>
    <w:multiLevelType w:val="hybridMultilevel"/>
    <w:tmpl w:val="69008E6E"/>
    <w:lvl w:ilvl="0" w:tplc="577468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9DE3C16"/>
    <w:multiLevelType w:val="hybridMultilevel"/>
    <w:tmpl w:val="ADA88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CFD6736"/>
    <w:multiLevelType w:val="hybridMultilevel"/>
    <w:tmpl w:val="8CEA7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DF821C5"/>
    <w:multiLevelType w:val="hybridMultilevel"/>
    <w:tmpl w:val="5916FE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29B7244"/>
    <w:multiLevelType w:val="hybridMultilevel"/>
    <w:tmpl w:val="F8D21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39F630C"/>
    <w:multiLevelType w:val="hybridMultilevel"/>
    <w:tmpl w:val="1D9EB2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5F215AF"/>
    <w:multiLevelType w:val="hybridMultilevel"/>
    <w:tmpl w:val="033426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7E43076"/>
    <w:multiLevelType w:val="hybridMultilevel"/>
    <w:tmpl w:val="96C47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AFF65F3"/>
    <w:multiLevelType w:val="hybridMultilevel"/>
    <w:tmpl w:val="3678F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EA729E4"/>
    <w:multiLevelType w:val="hybridMultilevel"/>
    <w:tmpl w:val="901636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4"/>
  </w:num>
  <w:num w:numId="3">
    <w:abstractNumId w:val="7"/>
  </w:num>
  <w:num w:numId="4">
    <w:abstractNumId w:val="27"/>
  </w:num>
  <w:num w:numId="5">
    <w:abstractNumId w:val="20"/>
  </w:num>
  <w:num w:numId="6">
    <w:abstractNumId w:val="3"/>
  </w:num>
  <w:num w:numId="7">
    <w:abstractNumId w:val="8"/>
  </w:num>
  <w:num w:numId="8">
    <w:abstractNumId w:val="31"/>
  </w:num>
  <w:num w:numId="9">
    <w:abstractNumId w:val="25"/>
  </w:num>
  <w:num w:numId="10">
    <w:abstractNumId w:val="43"/>
  </w:num>
  <w:num w:numId="11">
    <w:abstractNumId w:val="49"/>
  </w:num>
  <w:num w:numId="12">
    <w:abstractNumId w:val="42"/>
  </w:num>
  <w:num w:numId="13">
    <w:abstractNumId w:val="53"/>
  </w:num>
  <w:num w:numId="14">
    <w:abstractNumId w:val="35"/>
  </w:num>
  <w:num w:numId="15">
    <w:abstractNumId w:val="16"/>
  </w:num>
  <w:num w:numId="16">
    <w:abstractNumId w:val="34"/>
  </w:num>
  <w:num w:numId="17">
    <w:abstractNumId w:val="52"/>
  </w:num>
  <w:num w:numId="18">
    <w:abstractNumId w:val="26"/>
  </w:num>
  <w:num w:numId="19">
    <w:abstractNumId w:val="45"/>
  </w:num>
  <w:num w:numId="20">
    <w:abstractNumId w:val="30"/>
  </w:num>
  <w:num w:numId="21">
    <w:abstractNumId w:val="13"/>
  </w:num>
  <w:num w:numId="22">
    <w:abstractNumId w:val="2"/>
  </w:num>
  <w:num w:numId="23">
    <w:abstractNumId w:val="56"/>
  </w:num>
  <w:num w:numId="24">
    <w:abstractNumId w:val="39"/>
  </w:num>
  <w:num w:numId="25">
    <w:abstractNumId w:val="54"/>
  </w:num>
  <w:num w:numId="26">
    <w:abstractNumId w:val="1"/>
  </w:num>
  <w:num w:numId="27">
    <w:abstractNumId w:val="18"/>
  </w:num>
  <w:num w:numId="28">
    <w:abstractNumId w:val="12"/>
  </w:num>
  <w:num w:numId="29">
    <w:abstractNumId w:val="50"/>
  </w:num>
  <w:num w:numId="30">
    <w:abstractNumId w:val="9"/>
  </w:num>
  <w:num w:numId="31">
    <w:abstractNumId w:val="24"/>
  </w:num>
  <w:num w:numId="32">
    <w:abstractNumId w:val="40"/>
  </w:num>
  <w:num w:numId="33">
    <w:abstractNumId w:val="0"/>
  </w:num>
  <w:num w:numId="34">
    <w:abstractNumId w:val="55"/>
  </w:num>
  <w:num w:numId="35">
    <w:abstractNumId w:val="32"/>
  </w:num>
  <w:num w:numId="36">
    <w:abstractNumId w:val="51"/>
  </w:num>
  <w:num w:numId="37">
    <w:abstractNumId w:val="14"/>
  </w:num>
  <w:num w:numId="38">
    <w:abstractNumId w:val="38"/>
  </w:num>
  <w:num w:numId="39">
    <w:abstractNumId w:val="28"/>
  </w:num>
  <w:num w:numId="40">
    <w:abstractNumId w:val="37"/>
  </w:num>
  <w:num w:numId="41">
    <w:abstractNumId w:val="48"/>
  </w:num>
  <w:num w:numId="42">
    <w:abstractNumId w:val="15"/>
  </w:num>
  <w:num w:numId="43">
    <w:abstractNumId w:val="11"/>
  </w:num>
  <w:num w:numId="44">
    <w:abstractNumId w:val="36"/>
  </w:num>
  <w:num w:numId="45">
    <w:abstractNumId w:val="5"/>
  </w:num>
  <w:num w:numId="46">
    <w:abstractNumId w:val="23"/>
  </w:num>
  <w:num w:numId="47">
    <w:abstractNumId w:val="21"/>
  </w:num>
  <w:num w:numId="48">
    <w:abstractNumId w:val="22"/>
  </w:num>
  <w:num w:numId="49">
    <w:abstractNumId w:val="10"/>
  </w:num>
  <w:num w:numId="50">
    <w:abstractNumId w:val="6"/>
  </w:num>
  <w:num w:numId="51">
    <w:abstractNumId w:val="29"/>
  </w:num>
  <w:num w:numId="52">
    <w:abstractNumId w:val="17"/>
  </w:num>
  <w:num w:numId="53">
    <w:abstractNumId w:val="41"/>
  </w:num>
  <w:num w:numId="54">
    <w:abstractNumId w:val="47"/>
  </w:num>
  <w:num w:numId="55">
    <w:abstractNumId w:val="46"/>
  </w:num>
  <w:num w:numId="56">
    <w:abstractNumId w:val="19"/>
  </w:num>
  <w:num w:numId="57">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177A"/>
    <w:rsid w:val="003C3DA9"/>
    <w:rsid w:val="00452E9A"/>
    <w:rsid w:val="006B1EB8"/>
    <w:rsid w:val="006D3D40"/>
    <w:rsid w:val="0080177A"/>
    <w:rsid w:val="008C5E69"/>
    <w:rsid w:val="009D11F3"/>
    <w:rsid w:val="00AD1EB3"/>
    <w:rsid w:val="00DB36B7"/>
    <w:rsid w:val="00E77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10816"/>
  <w15:docId w15:val="{F3861C79-D2F4-42BC-88A3-15CB875C2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17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0177A"/>
    <w:rPr>
      <w:rFonts w:cs="Times New Roman"/>
      <w:b/>
      <w:bCs/>
    </w:rPr>
  </w:style>
  <w:style w:type="paragraph" w:styleId="a4">
    <w:name w:val="List Paragraph"/>
    <w:basedOn w:val="a"/>
    <w:uiPriority w:val="34"/>
    <w:qFormat/>
    <w:rsid w:val="003C3DA9"/>
    <w:pPr>
      <w:spacing w:after="0" w:line="240" w:lineRule="auto"/>
      <w:ind w:left="708"/>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40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vozdushnij_shar/" TargetMode="External"/><Relationship Id="rId13" Type="http://schemas.openxmlformats.org/officeDocument/2006/relationships/hyperlink" Target="https://pandia.ru/text/category/voditelmzskie_udostovereniya/" TargetMode="External"/><Relationship Id="rId18" Type="http://schemas.openxmlformats.org/officeDocument/2006/relationships/hyperlink" Target="http://www.eLIBRARY.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andia.ru/text/category/dogovora_perevozki/" TargetMode="External"/><Relationship Id="rId12" Type="http://schemas.openxmlformats.org/officeDocument/2006/relationships/hyperlink" Target="https://pandia.ru/text/category/1_yanvarya/" TargetMode="External"/><Relationship Id="rId17" Type="http://schemas.openxmlformats.org/officeDocument/2006/relationships/hyperlink" Target="http://www.biblio-online.ru" TargetMode="External"/><Relationship Id="rId2" Type="http://schemas.openxmlformats.org/officeDocument/2006/relationships/styles" Target="styles.xml"/><Relationship Id="rId16" Type="http://schemas.openxmlformats.org/officeDocument/2006/relationships/hyperlink" Target="http://www.e.lanbook.com" TargetMode="External"/><Relationship Id="rId20" Type="http://schemas.openxmlformats.org/officeDocument/2006/relationships/hyperlink" Target="https://elibrary.ru/" TargetMode="External"/><Relationship Id="rId1" Type="http://schemas.openxmlformats.org/officeDocument/2006/relationships/numbering" Target="numbering.xml"/><Relationship Id="rId6" Type="http://schemas.openxmlformats.org/officeDocument/2006/relationships/hyperlink" Target="https://pandia.ru/text/category/oborotnie_sredstva/" TargetMode="External"/><Relationship Id="rId11" Type="http://schemas.openxmlformats.org/officeDocument/2006/relationships/hyperlink" Target="https://pandia.ru/text/category/Vozdushnij_transport/" TargetMode="External"/><Relationship Id="rId5" Type="http://schemas.openxmlformats.org/officeDocument/2006/relationships/hyperlink" Target="https://pandia.ru/text/category/dogovora_arendi/" TargetMode="External"/><Relationship Id="rId15" Type="http://schemas.openxmlformats.org/officeDocument/2006/relationships/hyperlink" Target="https://pandia.ru/text/category/zheleznodorozhnij_transport/" TargetMode="External"/><Relationship Id="rId10" Type="http://schemas.openxmlformats.org/officeDocument/2006/relationships/hyperlink" Target="https://pandia.ru/text/category/avtovokzal/" TargetMode="External"/><Relationship Id="rId19"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hyperlink" Target="https://pandia.ru/text/category/Individualmznij_transport/" TargetMode="External"/><Relationship Id="rId14" Type="http://schemas.openxmlformats.org/officeDocument/2006/relationships/hyperlink" Target="https://pandia.ru/text/category/velosiped/"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18</Pages>
  <Words>6094</Words>
  <Characters>34736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4</cp:revision>
  <dcterms:created xsi:type="dcterms:W3CDTF">2022-02-24T21:56:00Z</dcterms:created>
  <dcterms:modified xsi:type="dcterms:W3CDTF">2024-10-04T08:59:00Z</dcterms:modified>
</cp:coreProperties>
</file>